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AD2C" w14:textId="77777777" w:rsidR="0029039D" w:rsidRDefault="0029039D">
      <w:pPr>
        <w:rPr>
          <w:rFonts w:ascii="Times New Roman" w:hAnsi="Times New Roman" w:cs="Times New Roman"/>
        </w:rPr>
      </w:pPr>
    </w:p>
    <w:p w14:paraId="4BB8DC41" w14:textId="564BDEEA" w:rsidR="00D31B9F" w:rsidRPr="002F4B98" w:rsidRDefault="00CE23FB" w:rsidP="002F4B98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2F4B98">
        <w:rPr>
          <w:rFonts w:ascii="Times New Roman" w:hAnsi="Times New Roman" w:cs="Times New Roman"/>
          <w:b/>
          <w:bCs/>
        </w:rPr>
        <w:t>Situație</w:t>
      </w:r>
      <w:proofErr w:type="spellEnd"/>
      <w:r w:rsidRPr="002F4B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4B98">
        <w:rPr>
          <w:rFonts w:ascii="Times New Roman" w:hAnsi="Times New Roman" w:cs="Times New Roman"/>
          <w:b/>
          <w:bCs/>
        </w:rPr>
        <w:t>infecții</w:t>
      </w:r>
      <w:proofErr w:type="spellEnd"/>
      <w:r w:rsidRPr="002F4B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4B98">
        <w:rPr>
          <w:rFonts w:ascii="Times New Roman" w:hAnsi="Times New Roman" w:cs="Times New Roman"/>
          <w:b/>
          <w:bCs/>
        </w:rPr>
        <w:t>respiratorii</w:t>
      </w:r>
      <w:proofErr w:type="spellEnd"/>
      <w:r w:rsidRPr="002F4B9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2F4B98">
        <w:rPr>
          <w:rFonts w:ascii="Times New Roman" w:hAnsi="Times New Roman" w:cs="Times New Roman"/>
          <w:b/>
          <w:bCs/>
        </w:rPr>
        <w:t>pneumonii</w:t>
      </w:r>
      <w:proofErr w:type="spellEnd"/>
      <w:r w:rsidRPr="002F4B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4B98">
        <w:rPr>
          <w:rFonts w:ascii="Times New Roman" w:hAnsi="Times New Roman" w:cs="Times New Roman"/>
          <w:b/>
          <w:bCs/>
        </w:rPr>
        <w:t>și</w:t>
      </w:r>
      <w:proofErr w:type="spellEnd"/>
      <w:r w:rsidRPr="002F4B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4B98">
        <w:rPr>
          <w:rFonts w:ascii="Times New Roman" w:hAnsi="Times New Roman" w:cs="Times New Roman"/>
          <w:b/>
          <w:bCs/>
        </w:rPr>
        <w:t>gripă</w:t>
      </w:r>
      <w:proofErr w:type="spellEnd"/>
      <w:r w:rsidRPr="002F4B9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2F4B98">
        <w:rPr>
          <w:rFonts w:ascii="Times New Roman" w:hAnsi="Times New Roman" w:cs="Times New Roman"/>
          <w:b/>
          <w:bCs/>
        </w:rPr>
        <w:t>săptămâna</w:t>
      </w:r>
      <w:proofErr w:type="spellEnd"/>
      <w:r w:rsidRPr="002F4B98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2F4B98">
        <w:rPr>
          <w:rFonts w:ascii="Times New Roman" w:hAnsi="Times New Roman" w:cs="Times New Roman"/>
          <w:b/>
          <w:bCs/>
        </w:rPr>
        <w:t>14( 31.03</w:t>
      </w:r>
      <w:proofErr w:type="gramEnd"/>
      <w:r w:rsidRPr="002F4B98">
        <w:rPr>
          <w:rFonts w:ascii="Times New Roman" w:hAnsi="Times New Roman" w:cs="Times New Roman"/>
          <w:b/>
          <w:bCs/>
        </w:rPr>
        <w:t>-06.04.2025)</w:t>
      </w:r>
    </w:p>
    <w:p w14:paraId="734ED933" w14:textId="1EC9E1C2" w:rsidR="00CA152B" w:rsidRPr="00C763B2" w:rsidRDefault="002B2619" w:rsidP="002F4B98">
      <w:pPr>
        <w:jc w:val="both"/>
        <w:rPr>
          <w:rFonts w:ascii="Times New Roman" w:hAnsi="Times New Roman" w:cs="Times New Roman"/>
        </w:rPr>
      </w:pPr>
      <w:r w:rsidRPr="00C763B2">
        <w:rPr>
          <w:rFonts w:ascii="Times New Roman" w:hAnsi="Times New Roman" w:cs="Times New Roman"/>
        </w:rPr>
        <w:t xml:space="preserve">                 </w:t>
      </w:r>
      <w:r w:rsidR="00CA152B" w:rsidRPr="00C763B2">
        <w:rPr>
          <w:rFonts w:ascii="Times New Roman" w:hAnsi="Times New Roman" w:cs="Times New Roman"/>
        </w:rPr>
        <w:t xml:space="preserve">Cea </w:t>
      </w:r>
      <w:proofErr w:type="spellStart"/>
      <w:r w:rsidR="00CA152B" w:rsidRPr="00C763B2">
        <w:rPr>
          <w:rFonts w:ascii="Times New Roman" w:hAnsi="Times New Roman" w:cs="Times New Roman"/>
        </w:rPr>
        <w:t>mai</w:t>
      </w:r>
      <w:proofErr w:type="spellEnd"/>
      <w:r w:rsidR="00CA152B" w:rsidRPr="00C763B2">
        <w:rPr>
          <w:rFonts w:ascii="Times New Roman" w:hAnsi="Times New Roman" w:cs="Times New Roman"/>
        </w:rPr>
        <w:t xml:space="preserve"> </w:t>
      </w:r>
      <w:proofErr w:type="spellStart"/>
      <w:r w:rsidR="00CA152B" w:rsidRPr="00C763B2">
        <w:rPr>
          <w:rFonts w:ascii="Times New Roman" w:hAnsi="Times New Roman" w:cs="Times New Roman"/>
        </w:rPr>
        <w:t>recentă</w:t>
      </w:r>
      <w:proofErr w:type="spellEnd"/>
      <w:r w:rsidR="00CA152B" w:rsidRPr="00C763B2">
        <w:rPr>
          <w:rFonts w:ascii="Times New Roman" w:hAnsi="Times New Roman" w:cs="Times New Roman"/>
        </w:rPr>
        <w:t xml:space="preserve"> </w:t>
      </w:r>
      <w:proofErr w:type="spellStart"/>
      <w:r w:rsidR="00CA152B" w:rsidRPr="00C763B2">
        <w:rPr>
          <w:rFonts w:ascii="Times New Roman" w:hAnsi="Times New Roman" w:cs="Times New Roman"/>
        </w:rPr>
        <w:t>perioadă</w:t>
      </w:r>
      <w:proofErr w:type="spellEnd"/>
      <w:r w:rsidR="00CA152B" w:rsidRPr="00C763B2">
        <w:rPr>
          <w:rFonts w:ascii="Times New Roman" w:hAnsi="Times New Roman" w:cs="Times New Roman"/>
        </w:rPr>
        <w:t xml:space="preserve"> de </w:t>
      </w:r>
      <w:proofErr w:type="spellStart"/>
      <w:r w:rsidR="00CA152B" w:rsidRPr="00C763B2">
        <w:rPr>
          <w:rFonts w:ascii="Times New Roman" w:hAnsi="Times New Roman" w:cs="Times New Roman"/>
        </w:rPr>
        <w:t>raportare</w:t>
      </w:r>
      <w:proofErr w:type="spellEnd"/>
      <w:r w:rsidR="00BF3166">
        <w:rPr>
          <w:rFonts w:ascii="Times New Roman" w:hAnsi="Times New Roman" w:cs="Times New Roman"/>
        </w:rPr>
        <w:t xml:space="preserve"> </w:t>
      </w:r>
      <w:r w:rsidR="00091BC3" w:rsidRPr="00C763B2">
        <w:rPr>
          <w:rFonts w:ascii="Times New Roman" w:hAnsi="Times New Roman" w:cs="Times New Roman"/>
        </w:rPr>
        <w:t>(</w:t>
      </w:r>
      <w:proofErr w:type="spellStart"/>
      <w:r w:rsidR="00091BC3" w:rsidRPr="00C763B2">
        <w:rPr>
          <w:rFonts w:ascii="Times New Roman" w:hAnsi="Times New Roman" w:cs="Times New Roman"/>
        </w:rPr>
        <w:t>Săptămâna</w:t>
      </w:r>
      <w:proofErr w:type="spellEnd"/>
      <w:r w:rsidR="00091BC3" w:rsidRPr="00C763B2">
        <w:rPr>
          <w:rFonts w:ascii="Times New Roman" w:hAnsi="Times New Roman" w:cs="Times New Roman"/>
        </w:rPr>
        <w:t xml:space="preserve"> 14, </w:t>
      </w:r>
      <w:proofErr w:type="spellStart"/>
      <w:r w:rsidR="00AE09C1" w:rsidRPr="00C763B2">
        <w:rPr>
          <w:rFonts w:ascii="Times New Roman" w:hAnsi="Times New Roman" w:cs="Times New Roman"/>
        </w:rPr>
        <w:t>intervalul</w:t>
      </w:r>
      <w:proofErr w:type="spellEnd"/>
      <w:r w:rsidR="00AE09C1" w:rsidRPr="00C763B2">
        <w:rPr>
          <w:rFonts w:ascii="Times New Roman" w:hAnsi="Times New Roman" w:cs="Times New Roman"/>
        </w:rPr>
        <w:t xml:space="preserve"> </w:t>
      </w:r>
      <w:r w:rsidR="00091BC3" w:rsidRPr="00C763B2">
        <w:rPr>
          <w:rFonts w:ascii="Times New Roman" w:hAnsi="Times New Roman" w:cs="Times New Roman"/>
        </w:rPr>
        <w:t>31.03.2025-06.04.2025)</w:t>
      </w:r>
      <w:r w:rsidR="00CA152B" w:rsidRPr="00C763B2">
        <w:rPr>
          <w:rFonts w:ascii="Times New Roman" w:hAnsi="Times New Roman" w:cs="Times New Roman"/>
        </w:rPr>
        <w:t xml:space="preserve"> </w:t>
      </w:r>
      <w:proofErr w:type="spellStart"/>
      <w:r w:rsidR="00CA152B" w:rsidRPr="00C763B2">
        <w:rPr>
          <w:rFonts w:ascii="Times New Roman" w:hAnsi="Times New Roman" w:cs="Times New Roman"/>
        </w:rPr>
        <w:t>aduce</w:t>
      </w:r>
      <w:proofErr w:type="spellEnd"/>
      <w:r w:rsidR="00CA152B" w:rsidRPr="00C763B2">
        <w:rPr>
          <w:rFonts w:ascii="Times New Roman" w:hAnsi="Times New Roman" w:cs="Times New Roman"/>
        </w:rPr>
        <w:t xml:space="preserve"> o </w:t>
      </w:r>
      <w:proofErr w:type="spellStart"/>
      <w:r w:rsidR="00CA152B" w:rsidRPr="00C763B2">
        <w:rPr>
          <w:rFonts w:ascii="Times New Roman" w:hAnsi="Times New Roman" w:cs="Times New Roman"/>
        </w:rPr>
        <w:t>nouă</w:t>
      </w:r>
      <w:proofErr w:type="spellEnd"/>
      <w:r w:rsidR="00CA152B" w:rsidRPr="00C763B2">
        <w:rPr>
          <w:rFonts w:ascii="Times New Roman" w:hAnsi="Times New Roman" w:cs="Times New Roman"/>
        </w:rPr>
        <w:t xml:space="preserve"> </w:t>
      </w:r>
      <w:proofErr w:type="spellStart"/>
      <w:r w:rsidR="00CA152B" w:rsidRPr="00C763B2">
        <w:rPr>
          <w:rFonts w:ascii="Times New Roman" w:hAnsi="Times New Roman" w:cs="Times New Roman"/>
        </w:rPr>
        <w:t>scădere</w:t>
      </w:r>
      <w:proofErr w:type="spellEnd"/>
      <w:r w:rsidR="00CA152B" w:rsidRPr="00C763B2">
        <w:rPr>
          <w:rFonts w:ascii="Times New Roman" w:hAnsi="Times New Roman" w:cs="Times New Roman"/>
        </w:rPr>
        <w:t xml:space="preserve"> a </w:t>
      </w:r>
      <w:proofErr w:type="spellStart"/>
      <w:r w:rsidR="00CA152B" w:rsidRPr="00C763B2">
        <w:rPr>
          <w:rFonts w:ascii="Times New Roman" w:hAnsi="Times New Roman" w:cs="Times New Roman"/>
        </w:rPr>
        <w:t>numărului</w:t>
      </w:r>
      <w:proofErr w:type="spellEnd"/>
      <w:r w:rsidR="00CA152B" w:rsidRPr="00C763B2">
        <w:rPr>
          <w:rFonts w:ascii="Times New Roman" w:hAnsi="Times New Roman" w:cs="Times New Roman"/>
        </w:rPr>
        <w:t xml:space="preserve"> de </w:t>
      </w:r>
      <w:proofErr w:type="spellStart"/>
      <w:r w:rsidR="00CA152B" w:rsidRPr="00C763B2">
        <w:rPr>
          <w:rFonts w:ascii="Times New Roman" w:hAnsi="Times New Roman" w:cs="Times New Roman"/>
        </w:rPr>
        <w:t>îmboln</w:t>
      </w:r>
      <w:r w:rsidR="002B0413">
        <w:rPr>
          <w:rFonts w:ascii="Times New Roman" w:hAnsi="Times New Roman" w:cs="Times New Roman"/>
        </w:rPr>
        <w:t>ă</w:t>
      </w:r>
      <w:r w:rsidR="00CA152B" w:rsidRPr="00C763B2">
        <w:rPr>
          <w:rFonts w:ascii="Times New Roman" w:hAnsi="Times New Roman" w:cs="Times New Roman"/>
        </w:rPr>
        <w:t>viri</w:t>
      </w:r>
      <w:proofErr w:type="spellEnd"/>
      <w:r w:rsidR="00CA152B" w:rsidRPr="00C763B2">
        <w:rPr>
          <w:rFonts w:ascii="Times New Roman" w:hAnsi="Times New Roman" w:cs="Times New Roman"/>
        </w:rPr>
        <w:t xml:space="preserve"> pe </w:t>
      </w:r>
      <w:proofErr w:type="spellStart"/>
      <w:r w:rsidR="00CA152B" w:rsidRPr="00C763B2">
        <w:rPr>
          <w:rFonts w:ascii="Times New Roman" w:hAnsi="Times New Roman" w:cs="Times New Roman"/>
        </w:rPr>
        <w:t>cele</w:t>
      </w:r>
      <w:proofErr w:type="spellEnd"/>
      <w:r w:rsidR="00CA152B" w:rsidRPr="00C763B2">
        <w:rPr>
          <w:rFonts w:ascii="Times New Roman" w:hAnsi="Times New Roman" w:cs="Times New Roman"/>
        </w:rPr>
        <w:t xml:space="preserve"> </w:t>
      </w:r>
      <w:proofErr w:type="spellStart"/>
      <w:r w:rsidR="00CA152B" w:rsidRPr="00C763B2">
        <w:rPr>
          <w:rFonts w:ascii="Times New Roman" w:hAnsi="Times New Roman" w:cs="Times New Roman"/>
        </w:rPr>
        <w:t>trei</w:t>
      </w:r>
      <w:proofErr w:type="spellEnd"/>
      <w:r w:rsidR="00CA152B" w:rsidRPr="00C763B2">
        <w:rPr>
          <w:rFonts w:ascii="Times New Roman" w:hAnsi="Times New Roman" w:cs="Times New Roman"/>
        </w:rPr>
        <w:t xml:space="preserve"> </w:t>
      </w:r>
      <w:proofErr w:type="spellStart"/>
      <w:r w:rsidR="00CA152B" w:rsidRPr="00C763B2">
        <w:rPr>
          <w:rFonts w:ascii="Times New Roman" w:hAnsi="Times New Roman" w:cs="Times New Roman"/>
        </w:rPr>
        <w:t>tipuri</w:t>
      </w:r>
      <w:proofErr w:type="spellEnd"/>
      <w:r w:rsidR="00CA152B" w:rsidRPr="00C763B2">
        <w:rPr>
          <w:rFonts w:ascii="Times New Roman" w:hAnsi="Times New Roman" w:cs="Times New Roman"/>
        </w:rPr>
        <w:t xml:space="preserve"> de </w:t>
      </w:r>
      <w:proofErr w:type="spellStart"/>
      <w:r w:rsidR="00CA152B" w:rsidRPr="00C763B2">
        <w:rPr>
          <w:rFonts w:ascii="Times New Roman" w:hAnsi="Times New Roman" w:cs="Times New Roman"/>
        </w:rPr>
        <w:t>afecțiuni</w:t>
      </w:r>
      <w:proofErr w:type="spellEnd"/>
      <w:r w:rsidR="00CA152B" w:rsidRPr="00C763B2">
        <w:rPr>
          <w:rFonts w:ascii="Times New Roman" w:hAnsi="Times New Roman" w:cs="Times New Roman"/>
        </w:rPr>
        <w:t xml:space="preserve"> </w:t>
      </w:r>
      <w:proofErr w:type="spellStart"/>
      <w:r w:rsidR="00CA152B" w:rsidRPr="00C763B2">
        <w:rPr>
          <w:rFonts w:ascii="Times New Roman" w:hAnsi="Times New Roman" w:cs="Times New Roman"/>
        </w:rPr>
        <w:t>respiratorii</w:t>
      </w:r>
      <w:proofErr w:type="spellEnd"/>
      <w:r w:rsidR="00CA152B" w:rsidRPr="00C763B2">
        <w:rPr>
          <w:rFonts w:ascii="Times New Roman" w:hAnsi="Times New Roman" w:cs="Times New Roman"/>
        </w:rPr>
        <w:t xml:space="preserve">. </w:t>
      </w:r>
      <w:proofErr w:type="spellStart"/>
      <w:r w:rsidR="00CA152B" w:rsidRPr="00C763B2">
        <w:rPr>
          <w:rFonts w:ascii="Times New Roman" w:hAnsi="Times New Roman" w:cs="Times New Roman"/>
        </w:rPr>
        <w:t>În</w:t>
      </w:r>
      <w:proofErr w:type="spellEnd"/>
      <w:r w:rsidR="00CA152B" w:rsidRPr="00C763B2">
        <w:rPr>
          <w:rFonts w:ascii="Times New Roman" w:hAnsi="Times New Roman" w:cs="Times New Roman"/>
        </w:rPr>
        <w:t xml:space="preserve"> </w:t>
      </w:r>
      <w:proofErr w:type="spellStart"/>
      <w:r w:rsidR="00CA152B" w:rsidRPr="00C763B2">
        <w:rPr>
          <w:rFonts w:ascii="Times New Roman" w:hAnsi="Times New Roman" w:cs="Times New Roman"/>
        </w:rPr>
        <w:t>scădere</w:t>
      </w:r>
      <w:proofErr w:type="spellEnd"/>
      <w:r w:rsidR="00CA152B" w:rsidRPr="00C763B2">
        <w:rPr>
          <w:rFonts w:ascii="Times New Roman" w:hAnsi="Times New Roman" w:cs="Times New Roman"/>
        </w:rPr>
        <w:t xml:space="preserve"> a </w:t>
      </w:r>
      <w:proofErr w:type="spellStart"/>
      <w:r w:rsidR="00CA152B" w:rsidRPr="00C763B2">
        <w:rPr>
          <w:rFonts w:ascii="Times New Roman" w:hAnsi="Times New Roman" w:cs="Times New Roman"/>
        </w:rPr>
        <w:t>fost</w:t>
      </w:r>
      <w:proofErr w:type="spellEnd"/>
      <w:r w:rsidR="00CA152B" w:rsidRPr="00C763B2">
        <w:rPr>
          <w:rFonts w:ascii="Times New Roman" w:hAnsi="Times New Roman" w:cs="Times New Roman"/>
        </w:rPr>
        <w:t xml:space="preserve"> </w:t>
      </w:r>
      <w:proofErr w:type="spellStart"/>
      <w:r w:rsidR="00CA152B" w:rsidRPr="00C763B2">
        <w:rPr>
          <w:rFonts w:ascii="Times New Roman" w:hAnsi="Times New Roman" w:cs="Times New Roman"/>
        </w:rPr>
        <w:t>și</w:t>
      </w:r>
      <w:proofErr w:type="spellEnd"/>
      <w:r w:rsidR="00CA152B" w:rsidRPr="00C763B2">
        <w:rPr>
          <w:rFonts w:ascii="Times New Roman" w:hAnsi="Times New Roman" w:cs="Times New Roman"/>
        </w:rPr>
        <w:t xml:space="preserve"> </w:t>
      </w:r>
      <w:proofErr w:type="spellStart"/>
      <w:r w:rsidR="00CA152B" w:rsidRPr="00C763B2">
        <w:rPr>
          <w:rFonts w:ascii="Times New Roman" w:hAnsi="Times New Roman" w:cs="Times New Roman"/>
        </w:rPr>
        <w:t>numărul</w:t>
      </w:r>
      <w:proofErr w:type="spellEnd"/>
      <w:r w:rsidR="00CA152B" w:rsidRPr="00C763B2">
        <w:rPr>
          <w:rFonts w:ascii="Times New Roman" w:hAnsi="Times New Roman" w:cs="Times New Roman"/>
        </w:rPr>
        <w:t xml:space="preserve"> </w:t>
      </w:r>
      <w:proofErr w:type="spellStart"/>
      <w:r w:rsidR="00CA152B" w:rsidRPr="00C763B2">
        <w:rPr>
          <w:rFonts w:ascii="Times New Roman" w:hAnsi="Times New Roman" w:cs="Times New Roman"/>
        </w:rPr>
        <w:t>internărilor</w:t>
      </w:r>
      <w:proofErr w:type="spellEnd"/>
      <w:r w:rsidR="00CA152B" w:rsidRPr="00C763B2">
        <w:rPr>
          <w:rFonts w:ascii="Times New Roman" w:hAnsi="Times New Roman" w:cs="Times New Roman"/>
        </w:rPr>
        <w:t xml:space="preserve"> </w:t>
      </w:r>
      <w:proofErr w:type="spellStart"/>
      <w:r w:rsidR="00CA152B" w:rsidRPr="00C763B2">
        <w:rPr>
          <w:rFonts w:ascii="Times New Roman" w:hAnsi="Times New Roman" w:cs="Times New Roman"/>
        </w:rPr>
        <w:t>însă</w:t>
      </w:r>
      <w:proofErr w:type="spellEnd"/>
      <w:r w:rsidR="00CA152B" w:rsidRPr="00C763B2">
        <w:rPr>
          <w:rFonts w:ascii="Times New Roman" w:hAnsi="Times New Roman" w:cs="Times New Roman"/>
        </w:rPr>
        <w:t xml:space="preserve">, din </w:t>
      </w:r>
      <w:proofErr w:type="spellStart"/>
      <w:r w:rsidR="00CA152B" w:rsidRPr="00C763B2">
        <w:rPr>
          <w:rFonts w:ascii="Times New Roman" w:hAnsi="Times New Roman" w:cs="Times New Roman"/>
        </w:rPr>
        <w:t>cauza</w:t>
      </w:r>
      <w:proofErr w:type="spellEnd"/>
      <w:r w:rsidR="00CA152B" w:rsidRPr="00C763B2">
        <w:rPr>
          <w:rFonts w:ascii="Times New Roman" w:hAnsi="Times New Roman" w:cs="Times New Roman"/>
        </w:rPr>
        <w:t xml:space="preserve"> </w:t>
      </w:r>
      <w:proofErr w:type="spellStart"/>
      <w:r w:rsidR="00CA152B" w:rsidRPr="00C763B2">
        <w:rPr>
          <w:rFonts w:ascii="Times New Roman" w:hAnsi="Times New Roman" w:cs="Times New Roman"/>
        </w:rPr>
        <w:t>afecțiunilor</w:t>
      </w:r>
      <w:proofErr w:type="spellEnd"/>
      <w:r w:rsidR="00CA152B" w:rsidRPr="00C763B2">
        <w:rPr>
          <w:rFonts w:ascii="Times New Roman" w:hAnsi="Times New Roman" w:cs="Times New Roman"/>
        </w:rPr>
        <w:t xml:space="preserve"> </w:t>
      </w:r>
      <w:proofErr w:type="spellStart"/>
      <w:r w:rsidR="00CA152B" w:rsidRPr="00C763B2">
        <w:rPr>
          <w:rFonts w:ascii="Times New Roman" w:hAnsi="Times New Roman" w:cs="Times New Roman"/>
        </w:rPr>
        <w:t>pulmonare</w:t>
      </w:r>
      <w:proofErr w:type="spellEnd"/>
      <w:r w:rsidR="00CA152B" w:rsidRPr="00C763B2">
        <w:rPr>
          <w:rFonts w:ascii="Times New Roman" w:hAnsi="Times New Roman" w:cs="Times New Roman"/>
        </w:rPr>
        <w:t xml:space="preserve"> au </w:t>
      </w:r>
      <w:proofErr w:type="spellStart"/>
      <w:r w:rsidR="00CA152B" w:rsidRPr="00C763B2">
        <w:rPr>
          <w:rFonts w:ascii="Times New Roman" w:hAnsi="Times New Roman" w:cs="Times New Roman"/>
        </w:rPr>
        <w:t>fost</w:t>
      </w:r>
      <w:proofErr w:type="spellEnd"/>
      <w:r w:rsidR="00CA152B" w:rsidRPr="00C763B2">
        <w:rPr>
          <w:rFonts w:ascii="Times New Roman" w:hAnsi="Times New Roman" w:cs="Times New Roman"/>
        </w:rPr>
        <w:t xml:space="preserve"> </w:t>
      </w:r>
      <w:proofErr w:type="spellStart"/>
      <w:r w:rsidR="00CA152B" w:rsidRPr="00C763B2">
        <w:rPr>
          <w:rFonts w:ascii="Times New Roman" w:hAnsi="Times New Roman" w:cs="Times New Roman"/>
        </w:rPr>
        <w:t>raportate</w:t>
      </w:r>
      <w:proofErr w:type="spellEnd"/>
      <w:r w:rsidR="00CA152B" w:rsidRPr="00C763B2">
        <w:rPr>
          <w:rFonts w:ascii="Times New Roman" w:hAnsi="Times New Roman" w:cs="Times New Roman"/>
        </w:rPr>
        <w:t xml:space="preserve"> </w:t>
      </w:r>
      <w:proofErr w:type="spellStart"/>
      <w:r w:rsidR="00CA152B" w:rsidRPr="00C763B2">
        <w:rPr>
          <w:rFonts w:ascii="Times New Roman" w:hAnsi="Times New Roman" w:cs="Times New Roman"/>
        </w:rPr>
        <w:t>două</w:t>
      </w:r>
      <w:proofErr w:type="spellEnd"/>
      <w:r w:rsidR="00CA152B" w:rsidRPr="00C763B2">
        <w:rPr>
          <w:rFonts w:ascii="Times New Roman" w:hAnsi="Times New Roman" w:cs="Times New Roman"/>
        </w:rPr>
        <w:t xml:space="preserve"> </w:t>
      </w:r>
      <w:proofErr w:type="spellStart"/>
      <w:r w:rsidR="00CA152B" w:rsidRPr="00C763B2">
        <w:rPr>
          <w:rFonts w:ascii="Times New Roman" w:hAnsi="Times New Roman" w:cs="Times New Roman"/>
        </w:rPr>
        <w:t>cazuri</w:t>
      </w:r>
      <w:proofErr w:type="spellEnd"/>
      <w:r w:rsidR="00CA152B" w:rsidRPr="00C763B2">
        <w:rPr>
          <w:rFonts w:ascii="Times New Roman" w:hAnsi="Times New Roman" w:cs="Times New Roman"/>
        </w:rPr>
        <w:t xml:space="preserve"> de </w:t>
      </w:r>
      <w:proofErr w:type="spellStart"/>
      <w:r w:rsidR="00CA152B" w:rsidRPr="00C763B2">
        <w:rPr>
          <w:rFonts w:ascii="Times New Roman" w:hAnsi="Times New Roman" w:cs="Times New Roman"/>
        </w:rPr>
        <w:t>deces</w:t>
      </w:r>
      <w:proofErr w:type="spellEnd"/>
      <w:r w:rsidR="00CA152B" w:rsidRPr="00C763B2">
        <w:rPr>
          <w:rFonts w:ascii="Times New Roman" w:hAnsi="Times New Roman" w:cs="Times New Roman"/>
        </w:rPr>
        <w:t xml:space="preserve">. </w:t>
      </w:r>
      <w:proofErr w:type="spellStart"/>
      <w:r w:rsidR="00091BC3" w:rsidRPr="00C763B2">
        <w:rPr>
          <w:rFonts w:ascii="Times New Roman" w:hAnsi="Times New Roman" w:cs="Times New Roman"/>
        </w:rPr>
        <w:t>În</w:t>
      </w:r>
      <w:proofErr w:type="spellEnd"/>
      <w:r w:rsidR="00091BC3" w:rsidRPr="00C763B2">
        <w:rPr>
          <w:rFonts w:ascii="Times New Roman" w:hAnsi="Times New Roman" w:cs="Times New Roman"/>
        </w:rPr>
        <w:t xml:space="preserve"> </w:t>
      </w:r>
      <w:proofErr w:type="spellStart"/>
      <w:r w:rsidR="00091BC3" w:rsidRPr="00C763B2">
        <w:rPr>
          <w:rFonts w:ascii="Times New Roman" w:hAnsi="Times New Roman" w:cs="Times New Roman"/>
        </w:rPr>
        <w:t>ambele</w:t>
      </w:r>
      <w:proofErr w:type="spellEnd"/>
      <w:r w:rsidR="00091BC3" w:rsidRPr="00C763B2">
        <w:rPr>
          <w:rFonts w:ascii="Times New Roman" w:hAnsi="Times New Roman" w:cs="Times New Roman"/>
        </w:rPr>
        <w:t xml:space="preserve"> </w:t>
      </w:r>
      <w:proofErr w:type="spellStart"/>
      <w:r w:rsidR="00091BC3" w:rsidRPr="00C763B2">
        <w:rPr>
          <w:rFonts w:ascii="Times New Roman" w:hAnsi="Times New Roman" w:cs="Times New Roman"/>
        </w:rPr>
        <w:t>situații</w:t>
      </w:r>
      <w:proofErr w:type="spellEnd"/>
      <w:r w:rsidR="00091BC3" w:rsidRPr="00C763B2">
        <w:rPr>
          <w:rFonts w:ascii="Times New Roman" w:hAnsi="Times New Roman" w:cs="Times New Roman"/>
        </w:rPr>
        <w:t xml:space="preserve"> </w:t>
      </w:r>
      <w:proofErr w:type="spellStart"/>
      <w:r w:rsidR="00091BC3" w:rsidRPr="00C763B2">
        <w:rPr>
          <w:rFonts w:ascii="Times New Roman" w:hAnsi="Times New Roman" w:cs="Times New Roman"/>
        </w:rPr>
        <w:t>este</w:t>
      </w:r>
      <w:proofErr w:type="spellEnd"/>
      <w:r w:rsidR="00091BC3" w:rsidRPr="00C763B2">
        <w:rPr>
          <w:rFonts w:ascii="Times New Roman" w:hAnsi="Times New Roman" w:cs="Times New Roman"/>
        </w:rPr>
        <w:t xml:space="preserve"> </w:t>
      </w:r>
      <w:proofErr w:type="spellStart"/>
      <w:r w:rsidR="00091BC3" w:rsidRPr="00C763B2">
        <w:rPr>
          <w:rFonts w:ascii="Times New Roman" w:hAnsi="Times New Roman" w:cs="Times New Roman"/>
        </w:rPr>
        <w:t>vorba</w:t>
      </w:r>
      <w:proofErr w:type="spellEnd"/>
      <w:r w:rsidR="00091BC3" w:rsidRPr="00C763B2">
        <w:rPr>
          <w:rFonts w:ascii="Times New Roman" w:hAnsi="Times New Roman" w:cs="Times New Roman"/>
        </w:rPr>
        <w:t xml:space="preserve"> </w:t>
      </w:r>
      <w:proofErr w:type="spellStart"/>
      <w:r w:rsidR="00091BC3" w:rsidRPr="00C763B2">
        <w:rPr>
          <w:rFonts w:ascii="Times New Roman" w:hAnsi="Times New Roman" w:cs="Times New Roman"/>
        </w:rPr>
        <w:t>despre</w:t>
      </w:r>
      <w:proofErr w:type="spellEnd"/>
      <w:r w:rsidR="00091BC3" w:rsidRPr="00C763B2">
        <w:rPr>
          <w:rFonts w:ascii="Times New Roman" w:hAnsi="Times New Roman" w:cs="Times New Roman"/>
        </w:rPr>
        <w:t xml:space="preserve"> </w:t>
      </w:r>
      <w:proofErr w:type="spellStart"/>
      <w:r w:rsidR="00091BC3" w:rsidRPr="00C763B2">
        <w:rPr>
          <w:rFonts w:ascii="Times New Roman" w:hAnsi="Times New Roman" w:cs="Times New Roman"/>
        </w:rPr>
        <w:t>persoane</w:t>
      </w:r>
      <w:proofErr w:type="spellEnd"/>
      <w:r w:rsidR="00091BC3" w:rsidRPr="00C763B2">
        <w:rPr>
          <w:rFonts w:ascii="Times New Roman" w:hAnsi="Times New Roman" w:cs="Times New Roman"/>
        </w:rPr>
        <w:t xml:space="preserve"> cu </w:t>
      </w:r>
      <w:proofErr w:type="spellStart"/>
      <w:r w:rsidR="00091BC3" w:rsidRPr="00C763B2">
        <w:rPr>
          <w:rFonts w:ascii="Times New Roman" w:hAnsi="Times New Roman" w:cs="Times New Roman"/>
        </w:rPr>
        <w:t>vârste</w:t>
      </w:r>
      <w:proofErr w:type="spellEnd"/>
      <w:r w:rsidR="00091BC3" w:rsidRPr="00C763B2">
        <w:rPr>
          <w:rFonts w:ascii="Times New Roman" w:hAnsi="Times New Roman" w:cs="Times New Roman"/>
        </w:rPr>
        <w:t xml:space="preserve"> de </w:t>
      </w:r>
      <w:proofErr w:type="spellStart"/>
      <w:r w:rsidR="00091BC3" w:rsidRPr="00C763B2">
        <w:rPr>
          <w:rFonts w:ascii="Times New Roman" w:hAnsi="Times New Roman" w:cs="Times New Roman"/>
        </w:rPr>
        <w:t>peste</w:t>
      </w:r>
      <w:proofErr w:type="spellEnd"/>
      <w:r w:rsidR="00091BC3" w:rsidRPr="00C763B2">
        <w:rPr>
          <w:rFonts w:ascii="Times New Roman" w:hAnsi="Times New Roman" w:cs="Times New Roman"/>
        </w:rPr>
        <w:t xml:space="preserve"> 65 de ani. </w:t>
      </w:r>
    </w:p>
    <w:p w14:paraId="54AFE00D" w14:textId="0582D4D7" w:rsidR="00B63033" w:rsidRDefault="002B2619" w:rsidP="002F4B98">
      <w:pPr>
        <w:jc w:val="both"/>
        <w:rPr>
          <w:rFonts w:ascii="Times New Roman" w:hAnsi="Times New Roman" w:cs="Times New Roman"/>
        </w:rPr>
      </w:pPr>
      <w:r w:rsidRPr="00C763B2">
        <w:rPr>
          <w:rFonts w:ascii="Times New Roman" w:hAnsi="Times New Roman" w:cs="Times New Roman"/>
        </w:rPr>
        <w:t xml:space="preserve">                  </w:t>
      </w:r>
      <w:proofErr w:type="spellStart"/>
      <w:r w:rsidR="00091BC3" w:rsidRPr="00C763B2">
        <w:rPr>
          <w:rFonts w:ascii="Times New Roman" w:hAnsi="Times New Roman" w:cs="Times New Roman"/>
        </w:rPr>
        <w:t>În</w:t>
      </w:r>
      <w:proofErr w:type="spellEnd"/>
      <w:r w:rsidR="00091BC3" w:rsidRPr="00C763B2">
        <w:rPr>
          <w:rFonts w:ascii="Times New Roman" w:hAnsi="Times New Roman" w:cs="Times New Roman"/>
        </w:rPr>
        <w:t xml:space="preserve"> ultima </w:t>
      </w:r>
      <w:proofErr w:type="spellStart"/>
      <w:r w:rsidR="00091BC3" w:rsidRPr="00C763B2">
        <w:rPr>
          <w:rFonts w:ascii="Times New Roman" w:hAnsi="Times New Roman" w:cs="Times New Roman"/>
        </w:rPr>
        <w:t>săptămână</w:t>
      </w:r>
      <w:proofErr w:type="spellEnd"/>
      <w:r w:rsidR="00091BC3" w:rsidRPr="00C763B2">
        <w:rPr>
          <w:rFonts w:ascii="Times New Roman" w:hAnsi="Times New Roman" w:cs="Times New Roman"/>
        </w:rPr>
        <w:t xml:space="preserve">, au </w:t>
      </w:r>
      <w:proofErr w:type="spellStart"/>
      <w:r w:rsidR="00091BC3" w:rsidRPr="00C763B2">
        <w:rPr>
          <w:rFonts w:ascii="Times New Roman" w:hAnsi="Times New Roman" w:cs="Times New Roman"/>
        </w:rPr>
        <w:t>fost</w:t>
      </w:r>
      <w:proofErr w:type="spellEnd"/>
      <w:r w:rsidR="00091BC3" w:rsidRPr="00C763B2">
        <w:rPr>
          <w:rFonts w:ascii="Times New Roman" w:hAnsi="Times New Roman" w:cs="Times New Roman"/>
        </w:rPr>
        <w:t xml:space="preserve"> </w:t>
      </w:r>
      <w:proofErr w:type="spellStart"/>
      <w:r w:rsidR="00091BC3" w:rsidRPr="00C763B2">
        <w:rPr>
          <w:rFonts w:ascii="Times New Roman" w:hAnsi="Times New Roman" w:cs="Times New Roman"/>
        </w:rPr>
        <w:t>înregistrate</w:t>
      </w:r>
      <w:proofErr w:type="spellEnd"/>
      <w:r w:rsidR="00091BC3" w:rsidRPr="00C763B2">
        <w:rPr>
          <w:rFonts w:ascii="Times New Roman" w:hAnsi="Times New Roman" w:cs="Times New Roman"/>
        </w:rPr>
        <w:t xml:space="preserve"> </w:t>
      </w:r>
      <w:r w:rsidR="00B63033" w:rsidRPr="00C763B2">
        <w:rPr>
          <w:rFonts w:ascii="Times New Roman" w:hAnsi="Times New Roman" w:cs="Times New Roman"/>
        </w:rPr>
        <w:t xml:space="preserve">1469 de </w:t>
      </w:r>
      <w:proofErr w:type="spellStart"/>
      <w:r w:rsidR="00B63033" w:rsidRPr="00C763B2">
        <w:rPr>
          <w:rFonts w:ascii="Times New Roman" w:hAnsi="Times New Roman" w:cs="Times New Roman"/>
        </w:rPr>
        <w:t>cazuri</w:t>
      </w:r>
      <w:proofErr w:type="spellEnd"/>
      <w:r w:rsidR="00B63033" w:rsidRPr="00C763B2">
        <w:rPr>
          <w:rFonts w:ascii="Times New Roman" w:hAnsi="Times New Roman" w:cs="Times New Roman"/>
        </w:rPr>
        <w:t xml:space="preserve"> de </w:t>
      </w:r>
      <w:proofErr w:type="spellStart"/>
      <w:r w:rsidR="00B63033" w:rsidRPr="00C763B2">
        <w:rPr>
          <w:rFonts w:ascii="Times New Roman" w:hAnsi="Times New Roman" w:cs="Times New Roman"/>
        </w:rPr>
        <w:t>infecții</w:t>
      </w:r>
      <w:proofErr w:type="spellEnd"/>
      <w:r w:rsidR="00B63033" w:rsidRPr="00C763B2">
        <w:rPr>
          <w:rFonts w:ascii="Times New Roman" w:hAnsi="Times New Roman" w:cs="Times New Roman"/>
        </w:rPr>
        <w:t xml:space="preserve"> acute ale </w:t>
      </w:r>
      <w:proofErr w:type="spellStart"/>
      <w:r w:rsidR="00B63033" w:rsidRPr="00C763B2">
        <w:rPr>
          <w:rFonts w:ascii="Times New Roman" w:hAnsi="Times New Roman" w:cs="Times New Roman"/>
        </w:rPr>
        <w:t>căilor</w:t>
      </w:r>
      <w:proofErr w:type="spellEnd"/>
      <w:r w:rsidR="00B63033" w:rsidRPr="00C763B2">
        <w:rPr>
          <w:rFonts w:ascii="Times New Roman" w:hAnsi="Times New Roman" w:cs="Times New Roman"/>
        </w:rPr>
        <w:t xml:space="preserve"> </w:t>
      </w:r>
      <w:proofErr w:type="spellStart"/>
      <w:r w:rsidR="00B63033" w:rsidRPr="00C763B2">
        <w:rPr>
          <w:rFonts w:ascii="Times New Roman" w:hAnsi="Times New Roman" w:cs="Times New Roman"/>
        </w:rPr>
        <w:t>respiratorii</w:t>
      </w:r>
      <w:proofErr w:type="spellEnd"/>
      <w:r w:rsidR="00B63033" w:rsidRPr="00C763B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63033" w:rsidRPr="00C763B2">
        <w:rPr>
          <w:rFonts w:ascii="Times New Roman" w:hAnsi="Times New Roman" w:cs="Times New Roman"/>
        </w:rPr>
        <w:t>superioare</w:t>
      </w:r>
      <w:proofErr w:type="spellEnd"/>
      <w:r w:rsidR="00B63033" w:rsidRPr="00C763B2">
        <w:rPr>
          <w:rFonts w:ascii="Times New Roman" w:hAnsi="Times New Roman" w:cs="Times New Roman"/>
        </w:rPr>
        <w:t>(</w:t>
      </w:r>
      <w:proofErr w:type="gramEnd"/>
      <w:r w:rsidR="00B63033" w:rsidRPr="00C763B2">
        <w:rPr>
          <w:rFonts w:ascii="Times New Roman" w:hAnsi="Times New Roman" w:cs="Times New Roman"/>
        </w:rPr>
        <w:t xml:space="preserve">cu 232 de </w:t>
      </w:r>
      <w:proofErr w:type="spellStart"/>
      <w:r w:rsidR="00B63033" w:rsidRPr="00C763B2">
        <w:rPr>
          <w:rFonts w:ascii="Times New Roman" w:hAnsi="Times New Roman" w:cs="Times New Roman"/>
        </w:rPr>
        <w:t>cazuri</w:t>
      </w:r>
      <w:proofErr w:type="spellEnd"/>
      <w:r w:rsidR="00B63033" w:rsidRPr="00C763B2">
        <w:rPr>
          <w:rFonts w:ascii="Times New Roman" w:hAnsi="Times New Roman" w:cs="Times New Roman"/>
        </w:rPr>
        <w:t xml:space="preserve"> </w:t>
      </w:r>
      <w:proofErr w:type="spellStart"/>
      <w:r w:rsidR="00B63033" w:rsidRPr="00C763B2">
        <w:rPr>
          <w:rFonts w:ascii="Times New Roman" w:hAnsi="Times New Roman" w:cs="Times New Roman"/>
        </w:rPr>
        <w:t>mai</w:t>
      </w:r>
      <w:proofErr w:type="spellEnd"/>
      <w:r w:rsidR="00B63033" w:rsidRPr="00C763B2">
        <w:rPr>
          <w:rFonts w:ascii="Times New Roman" w:hAnsi="Times New Roman" w:cs="Times New Roman"/>
        </w:rPr>
        <w:t xml:space="preserve"> </w:t>
      </w:r>
      <w:proofErr w:type="spellStart"/>
      <w:r w:rsidR="00B63033" w:rsidRPr="00C763B2">
        <w:rPr>
          <w:rFonts w:ascii="Times New Roman" w:hAnsi="Times New Roman" w:cs="Times New Roman"/>
        </w:rPr>
        <w:t>puțin</w:t>
      </w:r>
      <w:proofErr w:type="spellEnd"/>
      <w:r w:rsidR="00B63033" w:rsidRPr="00C763B2">
        <w:rPr>
          <w:rFonts w:ascii="Times New Roman" w:hAnsi="Times New Roman" w:cs="Times New Roman"/>
        </w:rPr>
        <w:t xml:space="preserve"> </w:t>
      </w:r>
      <w:proofErr w:type="spellStart"/>
      <w:r w:rsidR="00B63033" w:rsidRPr="00C763B2">
        <w:rPr>
          <w:rFonts w:ascii="Times New Roman" w:hAnsi="Times New Roman" w:cs="Times New Roman"/>
        </w:rPr>
        <w:t>decât</w:t>
      </w:r>
      <w:proofErr w:type="spellEnd"/>
      <w:r w:rsidR="00B63033" w:rsidRPr="00C763B2">
        <w:rPr>
          <w:rFonts w:ascii="Times New Roman" w:hAnsi="Times New Roman" w:cs="Times New Roman"/>
        </w:rPr>
        <w:t xml:space="preserve"> </w:t>
      </w:r>
      <w:proofErr w:type="spellStart"/>
      <w:r w:rsidR="00B63033" w:rsidRPr="00C763B2">
        <w:rPr>
          <w:rFonts w:ascii="Times New Roman" w:hAnsi="Times New Roman" w:cs="Times New Roman"/>
        </w:rPr>
        <w:t>în</w:t>
      </w:r>
      <w:proofErr w:type="spellEnd"/>
      <w:r w:rsidR="00B63033" w:rsidRPr="00C763B2">
        <w:rPr>
          <w:rFonts w:ascii="Times New Roman" w:hAnsi="Times New Roman" w:cs="Times New Roman"/>
        </w:rPr>
        <w:t xml:space="preserve"> </w:t>
      </w:r>
      <w:proofErr w:type="spellStart"/>
      <w:r w:rsidR="00B63033" w:rsidRPr="00C763B2">
        <w:rPr>
          <w:rFonts w:ascii="Times New Roman" w:hAnsi="Times New Roman" w:cs="Times New Roman"/>
        </w:rPr>
        <w:t>săptămâna</w:t>
      </w:r>
      <w:proofErr w:type="spellEnd"/>
      <w:r w:rsidR="00B63033" w:rsidRPr="00C763B2">
        <w:rPr>
          <w:rFonts w:ascii="Times New Roman" w:hAnsi="Times New Roman" w:cs="Times New Roman"/>
        </w:rPr>
        <w:t xml:space="preserve"> </w:t>
      </w:r>
      <w:proofErr w:type="spellStart"/>
      <w:r w:rsidR="00B63033" w:rsidRPr="00C763B2">
        <w:rPr>
          <w:rFonts w:ascii="Times New Roman" w:hAnsi="Times New Roman" w:cs="Times New Roman"/>
        </w:rPr>
        <w:t>precedentă</w:t>
      </w:r>
      <w:proofErr w:type="spellEnd"/>
      <w:r w:rsidR="00B63033" w:rsidRPr="00C763B2">
        <w:rPr>
          <w:rFonts w:ascii="Times New Roman" w:hAnsi="Times New Roman" w:cs="Times New Roman"/>
        </w:rPr>
        <w:t xml:space="preserve">), 395 de </w:t>
      </w:r>
      <w:proofErr w:type="spellStart"/>
      <w:r w:rsidR="00B63033" w:rsidRPr="00C763B2">
        <w:rPr>
          <w:rFonts w:ascii="Times New Roman" w:hAnsi="Times New Roman" w:cs="Times New Roman"/>
        </w:rPr>
        <w:t>pneumopatii</w:t>
      </w:r>
      <w:proofErr w:type="spellEnd"/>
      <w:r w:rsidR="00BF3166">
        <w:rPr>
          <w:rFonts w:ascii="Times New Roman" w:hAnsi="Times New Roman" w:cs="Times New Roman"/>
        </w:rPr>
        <w:t xml:space="preserve"> </w:t>
      </w:r>
      <w:r w:rsidR="00B63033" w:rsidRPr="00C763B2">
        <w:rPr>
          <w:rFonts w:ascii="Times New Roman" w:hAnsi="Times New Roman" w:cs="Times New Roman"/>
        </w:rPr>
        <w:t xml:space="preserve">(minus 12 </w:t>
      </w:r>
      <w:proofErr w:type="spellStart"/>
      <w:r w:rsidR="00B63033" w:rsidRPr="00C763B2">
        <w:rPr>
          <w:rFonts w:ascii="Times New Roman" w:hAnsi="Times New Roman" w:cs="Times New Roman"/>
        </w:rPr>
        <w:t>cazuri</w:t>
      </w:r>
      <w:proofErr w:type="spellEnd"/>
      <w:r w:rsidR="00B63033" w:rsidRPr="00C763B2">
        <w:rPr>
          <w:rFonts w:ascii="Times New Roman" w:hAnsi="Times New Roman" w:cs="Times New Roman"/>
        </w:rPr>
        <w:t xml:space="preserve"> </w:t>
      </w:r>
      <w:proofErr w:type="spellStart"/>
      <w:r w:rsidR="00B63033" w:rsidRPr="00C763B2">
        <w:rPr>
          <w:rFonts w:ascii="Times New Roman" w:hAnsi="Times New Roman" w:cs="Times New Roman"/>
        </w:rPr>
        <w:t>față</w:t>
      </w:r>
      <w:proofErr w:type="spellEnd"/>
      <w:r w:rsidR="00B63033" w:rsidRPr="00C763B2">
        <w:rPr>
          <w:rFonts w:ascii="Times New Roman" w:hAnsi="Times New Roman" w:cs="Times New Roman"/>
        </w:rPr>
        <w:t xml:space="preserve"> de </w:t>
      </w:r>
      <w:proofErr w:type="spellStart"/>
      <w:r w:rsidR="00B63033" w:rsidRPr="00C763B2">
        <w:rPr>
          <w:rFonts w:ascii="Times New Roman" w:hAnsi="Times New Roman" w:cs="Times New Roman"/>
        </w:rPr>
        <w:t>Săptămâna</w:t>
      </w:r>
      <w:proofErr w:type="spellEnd"/>
      <w:r w:rsidR="00B63033" w:rsidRPr="00C763B2">
        <w:rPr>
          <w:rFonts w:ascii="Times New Roman" w:hAnsi="Times New Roman" w:cs="Times New Roman"/>
        </w:rPr>
        <w:t xml:space="preserve"> 13 de </w:t>
      </w:r>
      <w:proofErr w:type="spellStart"/>
      <w:r w:rsidR="00B63033" w:rsidRPr="00C763B2">
        <w:rPr>
          <w:rFonts w:ascii="Times New Roman" w:hAnsi="Times New Roman" w:cs="Times New Roman"/>
        </w:rPr>
        <w:t>raportare</w:t>
      </w:r>
      <w:proofErr w:type="spellEnd"/>
      <w:r w:rsidR="00B63033" w:rsidRPr="00C763B2">
        <w:rPr>
          <w:rFonts w:ascii="Times New Roman" w:hAnsi="Times New Roman" w:cs="Times New Roman"/>
        </w:rPr>
        <w:t xml:space="preserve">) </w:t>
      </w:r>
      <w:proofErr w:type="spellStart"/>
      <w:r w:rsidR="00B63033" w:rsidRPr="00C763B2">
        <w:rPr>
          <w:rFonts w:ascii="Times New Roman" w:hAnsi="Times New Roman" w:cs="Times New Roman"/>
        </w:rPr>
        <w:t>și</w:t>
      </w:r>
      <w:proofErr w:type="spellEnd"/>
      <w:r w:rsidR="00B63033" w:rsidRPr="00C763B2">
        <w:rPr>
          <w:rFonts w:ascii="Times New Roman" w:hAnsi="Times New Roman" w:cs="Times New Roman"/>
        </w:rPr>
        <w:t xml:space="preserve"> 38 de </w:t>
      </w:r>
      <w:proofErr w:type="spellStart"/>
      <w:r w:rsidR="00B63033" w:rsidRPr="00C763B2">
        <w:rPr>
          <w:rFonts w:ascii="Times New Roman" w:hAnsi="Times New Roman" w:cs="Times New Roman"/>
        </w:rPr>
        <w:t>cazuri</w:t>
      </w:r>
      <w:proofErr w:type="spellEnd"/>
      <w:r w:rsidR="00B63033" w:rsidRPr="00C763B2">
        <w:rPr>
          <w:rFonts w:ascii="Times New Roman" w:hAnsi="Times New Roman" w:cs="Times New Roman"/>
        </w:rPr>
        <w:t xml:space="preserve"> de </w:t>
      </w:r>
      <w:proofErr w:type="spellStart"/>
      <w:r w:rsidR="00B63033" w:rsidRPr="00C763B2">
        <w:rPr>
          <w:rFonts w:ascii="Times New Roman" w:hAnsi="Times New Roman" w:cs="Times New Roman"/>
        </w:rPr>
        <w:t>gripă</w:t>
      </w:r>
      <w:proofErr w:type="spellEnd"/>
      <w:r w:rsidR="00BF3166">
        <w:rPr>
          <w:rFonts w:ascii="Times New Roman" w:hAnsi="Times New Roman" w:cs="Times New Roman"/>
        </w:rPr>
        <w:t xml:space="preserve"> </w:t>
      </w:r>
      <w:r w:rsidR="00B63033" w:rsidRPr="00C763B2">
        <w:rPr>
          <w:rFonts w:ascii="Times New Roman" w:hAnsi="Times New Roman" w:cs="Times New Roman"/>
        </w:rPr>
        <w:t xml:space="preserve">(cu 9 </w:t>
      </w:r>
      <w:proofErr w:type="spellStart"/>
      <w:r w:rsidR="00B63033" w:rsidRPr="00C763B2">
        <w:rPr>
          <w:rFonts w:ascii="Times New Roman" w:hAnsi="Times New Roman" w:cs="Times New Roman"/>
        </w:rPr>
        <w:t>cazuri</w:t>
      </w:r>
      <w:proofErr w:type="spellEnd"/>
      <w:r w:rsidR="00B63033" w:rsidRPr="00C763B2">
        <w:rPr>
          <w:rFonts w:ascii="Times New Roman" w:hAnsi="Times New Roman" w:cs="Times New Roman"/>
        </w:rPr>
        <w:t xml:space="preserve"> </w:t>
      </w:r>
      <w:proofErr w:type="spellStart"/>
      <w:r w:rsidR="00B63033" w:rsidRPr="00C763B2">
        <w:rPr>
          <w:rFonts w:ascii="Times New Roman" w:hAnsi="Times New Roman" w:cs="Times New Roman"/>
        </w:rPr>
        <w:t>mai</w:t>
      </w:r>
      <w:proofErr w:type="spellEnd"/>
      <w:r w:rsidR="00B63033" w:rsidRPr="00C763B2">
        <w:rPr>
          <w:rFonts w:ascii="Times New Roman" w:hAnsi="Times New Roman" w:cs="Times New Roman"/>
        </w:rPr>
        <w:t xml:space="preserve"> </w:t>
      </w:r>
      <w:proofErr w:type="spellStart"/>
      <w:r w:rsidR="00B63033" w:rsidRPr="00C763B2">
        <w:rPr>
          <w:rFonts w:ascii="Times New Roman" w:hAnsi="Times New Roman" w:cs="Times New Roman"/>
        </w:rPr>
        <w:t>puțin</w:t>
      </w:r>
      <w:proofErr w:type="spellEnd"/>
      <w:r w:rsidR="00B63033" w:rsidRPr="00C763B2">
        <w:rPr>
          <w:rFonts w:ascii="Times New Roman" w:hAnsi="Times New Roman" w:cs="Times New Roman"/>
        </w:rPr>
        <w:t xml:space="preserve"> </w:t>
      </w:r>
      <w:proofErr w:type="spellStart"/>
      <w:r w:rsidR="00B63033" w:rsidRPr="00C763B2">
        <w:rPr>
          <w:rFonts w:ascii="Times New Roman" w:hAnsi="Times New Roman" w:cs="Times New Roman"/>
        </w:rPr>
        <w:t>decât</w:t>
      </w:r>
      <w:proofErr w:type="spellEnd"/>
      <w:r w:rsidR="00B63033" w:rsidRPr="00C763B2">
        <w:rPr>
          <w:rFonts w:ascii="Times New Roman" w:hAnsi="Times New Roman" w:cs="Times New Roman"/>
        </w:rPr>
        <w:t xml:space="preserve"> </w:t>
      </w:r>
      <w:proofErr w:type="spellStart"/>
      <w:r w:rsidR="00B63033" w:rsidRPr="00C763B2">
        <w:rPr>
          <w:rFonts w:ascii="Times New Roman" w:hAnsi="Times New Roman" w:cs="Times New Roman"/>
        </w:rPr>
        <w:t>săptămâna</w:t>
      </w:r>
      <w:proofErr w:type="spellEnd"/>
      <w:r w:rsidR="00B63033" w:rsidRPr="00C763B2">
        <w:rPr>
          <w:rFonts w:ascii="Times New Roman" w:hAnsi="Times New Roman" w:cs="Times New Roman"/>
        </w:rPr>
        <w:t xml:space="preserve"> </w:t>
      </w:r>
      <w:proofErr w:type="spellStart"/>
      <w:r w:rsidR="00B63033" w:rsidRPr="00C763B2">
        <w:rPr>
          <w:rFonts w:ascii="Times New Roman" w:hAnsi="Times New Roman" w:cs="Times New Roman"/>
        </w:rPr>
        <w:t>trecută</w:t>
      </w:r>
      <w:proofErr w:type="spellEnd"/>
      <w:r w:rsidR="00B63033" w:rsidRPr="00C763B2">
        <w:rPr>
          <w:rFonts w:ascii="Times New Roman" w:hAnsi="Times New Roman" w:cs="Times New Roman"/>
        </w:rPr>
        <w:t xml:space="preserve">). </w:t>
      </w:r>
      <w:proofErr w:type="spellStart"/>
      <w:r w:rsidR="00B63033" w:rsidRPr="00C763B2">
        <w:rPr>
          <w:rFonts w:ascii="Times New Roman" w:hAnsi="Times New Roman" w:cs="Times New Roman"/>
        </w:rPr>
        <w:t>Comparativ</w:t>
      </w:r>
      <w:proofErr w:type="spellEnd"/>
      <w:r w:rsidR="00B63033" w:rsidRPr="00C763B2">
        <w:rPr>
          <w:rFonts w:ascii="Times New Roman" w:hAnsi="Times New Roman" w:cs="Times New Roman"/>
        </w:rPr>
        <w:t xml:space="preserve"> cu </w:t>
      </w:r>
      <w:proofErr w:type="spellStart"/>
      <w:r w:rsidR="00B63033" w:rsidRPr="00C763B2">
        <w:rPr>
          <w:rFonts w:ascii="Times New Roman" w:hAnsi="Times New Roman" w:cs="Times New Roman"/>
        </w:rPr>
        <w:t>aceleași</w:t>
      </w:r>
      <w:proofErr w:type="spellEnd"/>
      <w:r w:rsidR="00B63033" w:rsidRPr="00C763B2">
        <w:rPr>
          <w:rFonts w:ascii="Times New Roman" w:hAnsi="Times New Roman" w:cs="Times New Roman"/>
        </w:rPr>
        <w:t xml:space="preserve"> </w:t>
      </w:r>
      <w:proofErr w:type="spellStart"/>
      <w:r w:rsidR="00B63033" w:rsidRPr="00C763B2">
        <w:rPr>
          <w:rFonts w:ascii="Times New Roman" w:hAnsi="Times New Roman" w:cs="Times New Roman"/>
        </w:rPr>
        <w:t>perioade</w:t>
      </w:r>
      <w:proofErr w:type="spellEnd"/>
      <w:r w:rsidR="00B63033" w:rsidRPr="00C763B2">
        <w:rPr>
          <w:rFonts w:ascii="Times New Roman" w:hAnsi="Times New Roman" w:cs="Times New Roman"/>
        </w:rPr>
        <w:t xml:space="preserve"> din </w:t>
      </w:r>
      <w:proofErr w:type="spellStart"/>
      <w:r w:rsidR="00B63033" w:rsidRPr="00C763B2">
        <w:rPr>
          <w:rFonts w:ascii="Times New Roman" w:hAnsi="Times New Roman" w:cs="Times New Roman"/>
        </w:rPr>
        <w:t>anii</w:t>
      </w:r>
      <w:proofErr w:type="spellEnd"/>
      <w:r w:rsidR="00B63033" w:rsidRPr="00C763B2">
        <w:rPr>
          <w:rFonts w:ascii="Times New Roman" w:hAnsi="Times New Roman" w:cs="Times New Roman"/>
        </w:rPr>
        <w:t xml:space="preserve"> </w:t>
      </w:r>
      <w:proofErr w:type="spellStart"/>
      <w:r w:rsidR="00B63033" w:rsidRPr="00C763B2">
        <w:rPr>
          <w:rFonts w:ascii="Times New Roman" w:hAnsi="Times New Roman" w:cs="Times New Roman"/>
        </w:rPr>
        <w:t>anteriori</w:t>
      </w:r>
      <w:proofErr w:type="spellEnd"/>
      <w:r w:rsidR="00BF3166">
        <w:rPr>
          <w:rFonts w:ascii="Times New Roman" w:hAnsi="Times New Roman" w:cs="Times New Roman"/>
        </w:rPr>
        <w:t xml:space="preserve"> </w:t>
      </w:r>
      <w:r w:rsidR="00B63033" w:rsidRPr="00C763B2">
        <w:rPr>
          <w:rFonts w:ascii="Times New Roman" w:hAnsi="Times New Roman" w:cs="Times New Roman"/>
        </w:rPr>
        <w:t xml:space="preserve">(2023, 2024) </w:t>
      </w:r>
      <w:proofErr w:type="spellStart"/>
      <w:r w:rsidR="00B63033" w:rsidRPr="00C763B2">
        <w:rPr>
          <w:rFonts w:ascii="Times New Roman" w:hAnsi="Times New Roman" w:cs="Times New Roman"/>
        </w:rPr>
        <w:t>numărul</w:t>
      </w:r>
      <w:proofErr w:type="spellEnd"/>
      <w:r w:rsidR="00B63033" w:rsidRPr="00C763B2">
        <w:rPr>
          <w:rFonts w:ascii="Times New Roman" w:hAnsi="Times New Roman" w:cs="Times New Roman"/>
        </w:rPr>
        <w:t xml:space="preserve"> </w:t>
      </w:r>
      <w:proofErr w:type="spellStart"/>
      <w:r w:rsidR="00B63033" w:rsidRPr="00C763B2">
        <w:rPr>
          <w:rFonts w:ascii="Times New Roman" w:hAnsi="Times New Roman" w:cs="Times New Roman"/>
        </w:rPr>
        <w:t>îmbolnăvirilor</w:t>
      </w:r>
      <w:proofErr w:type="spellEnd"/>
      <w:r w:rsidR="00B63033" w:rsidRPr="00C763B2">
        <w:rPr>
          <w:rFonts w:ascii="Times New Roman" w:hAnsi="Times New Roman" w:cs="Times New Roman"/>
        </w:rPr>
        <w:t xml:space="preserve"> </w:t>
      </w:r>
      <w:proofErr w:type="spellStart"/>
      <w:r w:rsidR="00B63033" w:rsidRPr="00C763B2">
        <w:rPr>
          <w:rFonts w:ascii="Times New Roman" w:hAnsi="Times New Roman" w:cs="Times New Roman"/>
        </w:rPr>
        <w:t>este</w:t>
      </w:r>
      <w:proofErr w:type="spellEnd"/>
      <w:r w:rsidR="00B63033" w:rsidRPr="00C763B2">
        <w:rPr>
          <w:rFonts w:ascii="Times New Roman" w:hAnsi="Times New Roman" w:cs="Times New Roman"/>
        </w:rPr>
        <w:t xml:space="preserve"> </w:t>
      </w:r>
      <w:proofErr w:type="spellStart"/>
      <w:r w:rsidR="00B63033" w:rsidRPr="00C763B2">
        <w:rPr>
          <w:rFonts w:ascii="Times New Roman" w:hAnsi="Times New Roman" w:cs="Times New Roman"/>
        </w:rPr>
        <w:t>aproximativ</w:t>
      </w:r>
      <w:proofErr w:type="spellEnd"/>
      <w:r w:rsidR="00B63033" w:rsidRPr="00C763B2">
        <w:rPr>
          <w:rFonts w:ascii="Times New Roman" w:hAnsi="Times New Roman" w:cs="Times New Roman"/>
        </w:rPr>
        <w:t xml:space="preserve"> la </w:t>
      </w:r>
      <w:proofErr w:type="spellStart"/>
      <w:r w:rsidR="00B63033" w:rsidRPr="00C763B2">
        <w:rPr>
          <w:rFonts w:ascii="Times New Roman" w:hAnsi="Times New Roman" w:cs="Times New Roman"/>
        </w:rPr>
        <w:t>fel</w:t>
      </w:r>
      <w:proofErr w:type="spellEnd"/>
      <w:r w:rsidR="00B63033" w:rsidRPr="00C763B2">
        <w:rPr>
          <w:rFonts w:ascii="Times New Roman" w:hAnsi="Times New Roman" w:cs="Times New Roman"/>
        </w:rPr>
        <w:t xml:space="preserve">, </w:t>
      </w:r>
      <w:proofErr w:type="spellStart"/>
      <w:r w:rsidR="00B63033" w:rsidRPr="00C763B2">
        <w:rPr>
          <w:rFonts w:ascii="Times New Roman" w:hAnsi="Times New Roman" w:cs="Times New Roman"/>
        </w:rPr>
        <w:t>diferă</w:t>
      </w:r>
      <w:proofErr w:type="spellEnd"/>
      <w:r w:rsidR="00B63033" w:rsidRPr="00C763B2">
        <w:rPr>
          <w:rFonts w:ascii="Times New Roman" w:hAnsi="Times New Roman" w:cs="Times New Roman"/>
        </w:rPr>
        <w:t xml:space="preserve"> </w:t>
      </w:r>
      <w:proofErr w:type="spellStart"/>
      <w:r w:rsidR="00B63033" w:rsidRPr="00C763B2">
        <w:rPr>
          <w:rFonts w:ascii="Times New Roman" w:hAnsi="Times New Roman" w:cs="Times New Roman"/>
        </w:rPr>
        <w:t>însă</w:t>
      </w:r>
      <w:proofErr w:type="spellEnd"/>
      <w:r w:rsidR="00B63033" w:rsidRPr="00C763B2">
        <w:rPr>
          <w:rFonts w:ascii="Times New Roman" w:hAnsi="Times New Roman" w:cs="Times New Roman"/>
        </w:rPr>
        <w:t xml:space="preserve"> </w:t>
      </w:r>
      <w:proofErr w:type="spellStart"/>
      <w:r w:rsidR="00B63033" w:rsidRPr="00C763B2">
        <w:rPr>
          <w:rFonts w:ascii="Times New Roman" w:hAnsi="Times New Roman" w:cs="Times New Roman"/>
        </w:rPr>
        <w:t>numărul</w:t>
      </w:r>
      <w:proofErr w:type="spellEnd"/>
      <w:r w:rsidR="00B63033" w:rsidRPr="00C763B2">
        <w:rPr>
          <w:rFonts w:ascii="Times New Roman" w:hAnsi="Times New Roman" w:cs="Times New Roman"/>
        </w:rPr>
        <w:t xml:space="preserve"> de </w:t>
      </w:r>
      <w:proofErr w:type="spellStart"/>
      <w:r w:rsidR="00B63033" w:rsidRPr="00C763B2">
        <w:rPr>
          <w:rFonts w:ascii="Times New Roman" w:hAnsi="Times New Roman" w:cs="Times New Roman"/>
        </w:rPr>
        <w:t>internări</w:t>
      </w:r>
      <w:proofErr w:type="spellEnd"/>
      <w:r w:rsidR="00B63033" w:rsidRPr="00C763B2">
        <w:rPr>
          <w:rFonts w:ascii="Times New Roman" w:hAnsi="Times New Roman" w:cs="Times New Roman"/>
        </w:rPr>
        <w:t xml:space="preserve">. </w:t>
      </w:r>
      <w:proofErr w:type="spellStart"/>
      <w:r w:rsidR="00A35BFD" w:rsidRPr="00C763B2">
        <w:rPr>
          <w:rFonts w:ascii="Times New Roman" w:hAnsi="Times New Roman" w:cs="Times New Roman"/>
        </w:rPr>
        <w:t>Astfel</w:t>
      </w:r>
      <w:proofErr w:type="spellEnd"/>
      <w:r w:rsidR="00A35BFD" w:rsidRPr="00C763B2">
        <w:rPr>
          <w:rFonts w:ascii="Times New Roman" w:hAnsi="Times New Roman" w:cs="Times New Roman"/>
        </w:rPr>
        <w:t xml:space="preserve">, </w:t>
      </w:r>
      <w:proofErr w:type="spellStart"/>
      <w:r w:rsidR="00A35BFD" w:rsidRPr="00C763B2">
        <w:rPr>
          <w:rFonts w:ascii="Times New Roman" w:hAnsi="Times New Roman" w:cs="Times New Roman"/>
        </w:rPr>
        <w:t>în</w:t>
      </w:r>
      <w:proofErr w:type="spellEnd"/>
      <w:r w:rsidR="00A35BFD" w:rsidRPr="00C763B2">
        <w:rPr>
          <w:rFonts w:ascii="Times New Roman" w:hAnsi="Times New Roman" w:cs="Times New Roman"/>
        </w:rPr>
        <w:t xml:space="preserve"> </w:t>
      </w:r>
      <w:proofErr w:type="spellStart"/>
      <w:r w:rsidR="00A35BFD" w:rsidRPr="00C763B2">
        <w:rPr>
          <w:rFonts w:ascii="Times New Roman" w:hAnsi="Times New Roman" w:cs="Times New Roman"/>
        </w:rPr>
        <w:t>săptămâna</w:t>
      </w:r>
      <w:proofErr w:type="spellEnd"/>
      <w:r w:rsidR="00A35BFD" w:rsidRPr="00C763B2">
        <w:rPr>
          <w:rFonts w:ascii="Times New Roman" w:hAnsi="Times New Roman" w:cs="Times New Roman"/>
        </w:rPr>
        <w:t xml:space="preserve"> 14 din 2025 au </w:t>
      </w:r>
      <w:proofErr w:type="spellStart"/>
      <w:r w:rsidR="00A35BFD" w:rsidRPr="00C763B2">
        <w:rPr>
          <w:rFonts w:ascii="Times New Roman" w:hAnsi="Times New Roman" w:cs="Times New Roman"/>
        </w:rPr>
        <w:t>fost</w:t>
      </w:r>
      <w:proofErr w:type="spellEnd"/>
      <w:r w:rsidR="00A35BFD" w:rsidRPr="00C763B2">
        <w:rPr>
          <w:rFonts w:ascii="Times New Roman" w:hAnsi="Times New Roman" w:cs="Times New Roman"/>
        </w:rPr>
        <w:t xml:space="preserve"> </w:t>
      </w:r>
      <w:proofErr w:type="spellStart"/>
      <w:r w:rsidR="00A35BFD" w:rsidRPr="00C763B2">
        <w:rPr>
          <w:rFonts w:ascii="Times New Roman" w:hAnsi="Times New Roman" w:cs="Times New Roman"/>
        </w:rPr>
        <w:t>înregistrate</w:t>
      </w:r>
      <w:proofErr w:type="spellEnd"/>
      <w:r w:rsidR="00A35BFD" w:rsidRPr="00C763B2">
        <w:rPr>
          <w:rFonts w:ascii="Times New Roman" w:hAnsi="Times New Roman" w:cs="Times New Roman"/>
        </w:rPr>
        <w:t xml:space="preserve"> </w:t>
      </w:r>
      <w:proofErr w:type="spellStart"/>
      <w:r w:rsidR="00A35BFD" w:rsidRPr="00C763B2">
        <w:rPr>
          <w:rFonts w:ascii="Times New Roman" w:hAnsi="Times New Roman" w:cs="Times New Roman"/>
        </w:rPr>
        <w:t>mai</w:t>
      </w:r>
      <w:proofErr w:type="spellEnd"/>
      <w:r w:rsidR="00A35BFD" w:rsidRPr="00C763B2">
        <w:rPr>
          <w:rFonts w:ascii="Times New Roman" w:hAnsi="Times New Roman" w:cs="Times New Roman"/>
        </w:rPr>
        <w:t xml:space="preserve"> </w:t>
      </w:r>
      <w:proofErr w:type="spellStart"/>
      <w:r w:rsidR="00A35BFD" w:rsidRPr="00C763B2">
        <w:rPr>
          <w:rFonts w:ascii="Times New Roman" w:hAnsi="Times New Roman" w:cs="Times New Roman"/>
        </w:rPr>
        <w:t>multe</w:t>
      </w:r>
      <w:proofErr w:type="spellEnd"/>
      <w:r w:rsidR="00A35BFD" w:rsidRPr="00C763B2">
        <w:rPr>
          <w:rFonts w:ascii="Times New Roman" w:hAnsi="Times New Roman" w:cs="Times New Roman"/>
        </w:rPr>
        <w:t xml:space="preserve"> </w:t>
      </w:r>
      <w:proofErr w:type="spellStart"/>
      <w:r w:rsidR="00A35BFD" w:rsidRPr="00C763B2">
        <w:rPr>
          <w:rFonts w:ascii="Times New Roman" w:hAnsi="Times New Roman" w:cs="Times New Roman"/>
        </w:rPr>
        <w:t>internări</w:t>
      </w:r>
      <w:proofErr w:type="spellEnd"/>
      <w:r w:rsidR="00A35BFD" w:rsidRPr="00C763B2">
        <w:rPr>
          <w:rFonts w:ascii="Times New Roman" w:hAnsi="Times New Roman" w:cs="Times New Roman"/>
        </w:rPr>
        <w:t xml:space="preserve"> pe </w:t>
      </w:r>
      <w:proofErr w:type="spellStart"/>
      <w:r w:rsidR="00731585" w:rsidRPr="00C763B2">
        <w:rPr>
          <w:rFonts w:ascii="Times New Roman" w:hAnsi="Times New Roman" w:cs="Times New Roman"/>
        </w:rPr>
        <w:t>diagnostice</w:t>
      </w:r>
      <w:proofErr w:type="spellEnd"/>
      <w:r w:rsidR="00731585" w:rsidRPr="00C763B2">
        <w:rPr>
          <w:rFonts w:ascii="Times New Roman" w:hAnsi="Times New Roman" w:cs="Times New Roman"/>
        </w:rPr>
        <w:t xml:space="preserve"> de </w:t>
      </w:r>
      <w:proofErr w:type="spellStart"/>
      <w:r w:rsidR="00A35BFD" w:rsidRPr="00C763B2">
        <w:rPr>
          <w:rFonts w:ascii="Times New Roman" w:hAnsi="Times New Roman" w:cs="Times New Roman"/>
        </w:rPr>
        <w:t>gripă</w:t>
      </w:r>
      <w:proofErr w:type="spellEnd"/>
      <w:r w:rsidR="00A35BFD" w:rsidRPr="00C763B2">
        <w:rPr>
          <w:rFonts w:ascii="Times New Roman" w:hAnsi="Times New Roman" w:cs="Times New Roman"/>
        </w:rPr>
        <w:t xml:space="preserve"> </w:t>
      </w:r>
      <w:proofErr w:type="spellStart"/>
      <w:r w:rsidR="00A35BFD" w:rsidRPr="00C763B2">
        <w:rPr>
          <w:rFonts w:ascii="Times New Roman" w:hAnsi="Times New Roman" w:cs="Times New Roman"/>
        </w:rPr>
        <w:t>și</w:t>
      </w:r>
      <w:proofErr w:type="spellEnd"/>
      <w:r w:rsidR="00A35BFD" w:rsidRPr="00C763B2">
        <w:rPr>
          <w:rFonts w:ascii="Times New Roman" w:hAnsi="Times New Roman" w:cs="Times New Roman"/>
        </w:rPr>
        <w:t xml:space="preserve"> </w:t>
      </w:r>
      <w:proofErr w:type="spellStart"/>
      <w:r w:rsidR="00A35BFD" w:rsidRPr="00C763B2">
        <w:rPr>
          <w:rFonts w:ascii="Times New Roman" w:hAnsi="Times New Roman" w:cs="Times New Roman"/>
        </w:rPr>
        <w:t>pneumonii</w:t>
      </w:r>
      <w:proofErr w:type="spellEnd"/>
      <w:r w:rsidR="00A35BFD" w:rsidRPr="00C763B2">
        <w:rPr>
          <w:rFonts w:ascii="Times New Roman" w:hAnsi="Times New Roman" w:cs="Times New Roman"/>
        </w:rPr>
        <w:t xml:space="preserve"> </w:t>
      </w:r>
      <w:proofErr w:type="spellStart"/>
      <w:r w:rsidR="00A35BFD" w:rsidRPr="00C763B2">
        <w:rPr>
          <w:rFonts w:ascii="Times New Roman" w:hAnsi="Times New Roman" w:cs="Times New Roman"/>
        </w:rPr>
        <w:t>și</w:t>
      </w:r>
      <w:proofErr w:type="spellEnd"/>
      <w:r w:rsidR="00A35BFD" w:rsidRPr="00C763B2">
        <w:rPr>
          <w:rFonts w:ascii="Times New Roman" w:hAnsi="Times New Roman" w:cs="Times New Roman"/>
        </w:rPr>
        <w:t xml:space="preserve"> </w:t>
      </w:r>
      <w:proofErr w:type="spellStart"/>
      <w:r w:rsidR="00A35BFD" w:rsidRPr="00C763B2">
        <w:rPr>
          <w:rFonts w:ascii="Times New Roman" w:hAnsi="Times New Roman" w:cs="Times New Roman"/>
        </w:rPr>
        <w:t>mai</w:t>
      </w:r>
      <w:proofErr w:type="spellEnd"/>
      <w:r w:rsidR="00A35BFD" w:rsidRPr="00C763B2">
        <w:rPr>
          <w:rFonts w:ascii="Times New Roman" w:hAnsi="Times New Roman" w:cs="Times New Roman"/>
        </w:rPr>
        <w:t xml:space="preserve"> </w:t>
      </w:r>
      <w:proofErr w:type="spellStart"/>
      <w:r w:rsidR="00A35BFD" w:rsidRPr="00C763B2">
        <w:rPr>
          <w:rFonts w:ascii="Times New Roman" w:hAnsi="Times New Roman" w:cs="Times New Roman"/>
        </w:rPr>
        <w:t>puține</w:t>
      </w:r>
      <w:proofErr w:type="spellEnd"/>
      <w:r w:rsidR="00A35BFD" w:rsidRPr="00C763B2">
        <w:rPr>
          <w:rFonts w:ascii="Times New Roman" w:hAnsi="Times New Roman" w:cs="Times New Roman"/>
        </w:rPr>
        <w:t xml:space="preserve"> pe </w:t>
      </w:r>
      <w:proofErr w:type="spellStart"/>
      <w:r w:rsidR="00A35BFD" w:rsidRPr="00C763B2">
        <w:rPr>
          <w:rFonts w:ascii="Times New Roman" w:hAnsi="Times New Roman" w:cs="Times New Roman"/>
        </w:rPr>
        <w:t>infecții</w:t>
      </w:r>
      <w:proofErr w:type="spellEnd"/>
      <w:r w:rsidR="00A35BFD" w:rsidRPr="00C763B2">
        <w:rPr>
          <w:rFonts w:ascii="Times New Roman" w:hAnsi="Times New Roman" w:cs="Times New Roman"/>
        </w:rPr>
        <w:t xml:space="preserve"> ale </w:t>
      </w:r>
      <w:proofErr w:type="spellStart"/>
      <w:r w:rsidR="00A35BFD" w:rsidRPr="00C763B2">
        <w:rPr>
          <w:rFonts w:ascii="Times New Roman" w:hAnsi="Times New Roman" w:cs="Times New Roman"/>
        </w:rPr>
        <w:t>căilor</w:t>
      </w:r>
      <w:proofErr w:type="spellEnd"/>
      <w:r w:rsidR="00A35BFD" w:rsidRPr="00C763B2">
        <w:rPr>
          <w:rFonts w:ascii="Times New Roman" w:hAnsi="Times New Roman" w:cs="Times New Roman"/>
        </w:rPr>
        <w:t xml:space="preserve"> </w:t>
      </w:r>
      <w:proofErr w:type="spellStart"/>
      <w:r w:rsidR="00A35BFD" w:rsidRPr="00C763B2">
        <w:rPr>
          <w:rFonts w:ascii="Times New Roman" w:hAnsi="Times New Roman" w:cs="Times New Roman"/>
        </w:rPr>
        <w:t>respiratorii</w:t>
      </w:r>
      <w:proofErr w:type="spellEnd"/>
      <w:r w:rsidR="00A35BFD" w:rsidRPr="00C763B2">
        <w:rPr>
          <w:rFonts w:ascii="Times New Roman" w:hAnsi="Times New Roman" w:cs="Times New Roman"/>
        </w:rPr>
        <w:t xml:space="preserve">. </w:t>
      </w:r>
    </w:p>
    <w:p w14:paraId="04F461D5" w14:textId="718457C0" w:rsidR="005E536A" w:rsidRDefault="005E536A" w:rsidP="002F4B9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”Ne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bucură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faptul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mare </w:t>
      </w:r>
      <w:proofErr w:type="spellStart"/>
      <w:r>
        <w:rPr>
          <w:rFonts w:ascii="Times New Roman" w:hAnsi="Times New Roman" w:cs="Times New Roman"/>
        </w:rPr>
        <w:t>parte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greul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acestui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sezon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gripal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trecut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însă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oscilațiile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temperatură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această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perioadă</w:t>
      </w:r>
      <w:proofErr w:type="spellEnd"/>
      <w:r>
        <w:rPr>
          <w:rFonts w:ascii="Times New Roman" w:hAnsi="Times New Roman" w:cs="Times New Roman"/>
        </w:rPr>
        <w:t xml:space="preserve"> pot produce o </w:t>
      </w:r>
      <w:proofErr w:type="spellStart"/>
      <w:r>
        <w:rPr>
          <w:rFonts w:ascii="Times New Roman" w:hAnsi="Times New Roman" w:cs="Times New Roman"/>
        </w:rPr>
        <w:t>creștere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numărului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îmbolnăviri</w:t>
      </w:r>
      <w:proofErr w:type="spellEnd"/>
      <w:r>
        <w:rPr>
          <w:rFonts w:ascii="Times New Roman" w:hAnsi="Times New Roman" w:cs="Times New Roman"/>
        </w:rPr>
        <w:t xml:space="preserve">. De </w:t>
      </w:r>
      <w:proofErr w:type="spellStart"/>
      <w:r>
        <w:rPr>
          <w:rFonts w:ascii="Times New Roman" w:hAnsi="Times New Roman" w:cs="Times New Roman"/>
        </w:rPr>
        <w:t>aceea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facem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apel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sibieni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țină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continuare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regulile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prevenție</w:t>
      </w:r>
      <w:proofErr w:type="spellEnd"/>
      <w:r>
        <w:rPr>
          <w:rFonts w:ascii="Times New Roman" w:hAnsi="Times New Roman" w:cs="Times New Roman"/>
        </w:rPr>
        <w:t xml:space="preserve">, de la </w:t>
      </w:r>
      <w:proofErr w:type="spellStart"/>
      <w:r>
        <w:rPr>
          <w:rFonts w:ascii="Times New Roman" w:hAnsi="Times New Roman" w:cs="Times New Roman"/>
        </w:rPr>
        <w:t>simpla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adaptare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ținutelor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vremea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afară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până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punerea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aplicare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recomandărilor</w:t>
      </w:r>
      <w:proofErr w:type="spellEnd"/>
      <w:r>
        <w:rPr>
          <w:rFonts w:ascii="Times New Roman" w:hAnsi="Times New Roman" w:cs="Times New Roman"/>
        </w:rPr>
        <w:t xml:space="preserve"> </w:t>
      </w:r>
      <w:r w:rsidR="00B0783C">
        <w:rPr>
          <w:rFonts w:ascii="Times New Roman" w:hAnsi="Times New Roman" w:cs="Times New Roman"/>
        </w:rPr>
        <w:t xml:space="preserve">legate de </w:t>
      </w:r>
      <w:proofErr w:type="spellStart"/>
      <w:r w:rsidR="00B0783C">
        <w:rPr>
          <w:rFonts w:ascii="Times New Roman" w:hAnsi="Times New Roman" w:cs="Times New Roman"/>
        </w:rPr>
        <w:t>igiena</w:t>
      </w:r>
      <w:proofErr w:type="spellEnd"/>
      <w:r w:rsidR="00B0783C">
        <w:rPr>
          <w:rFonts w:ascii="Times New Roman" w:hAnsi="Times New Roman" w:cs="Times New Roman"/>
        </w:rPr>
        <w:t xml:space="preserve"> </w:t>
      </w:r>
      <w:proofErr w:type="spellStart"/>
      <w:r w:rsidR="00B0783C">
        <w:rPr>
          <w:rFonts w:ascii="Times New Roman" w:hAnsi="Times New Roman" w:cs="Times New Roman"/>
        </w:rPr>
        <w:t>tusei</w:t>
      </w:r>
      <w:proofErr w:type="spellEnd"/>
      <w:r w:rsidR="00B0783C">
        <w:rPr>
          <w:rFonts w:ascii="Times New Roman" w:hAnsi="Times New Roman" w:cs="Times New Roman"/>
        </w:rPr>
        <w:t xml:space="preserve"> </w:t>
      </w:r>
      <w:proofErr w:type="spellStart"/>
      <w:r w:rsidR="00B0783C">
        <w:rPr>
          <w:rFonts w:ascii="Times New Roman" w:hAnsi="Times New Roman" w:cs="Times New Roman"/>
        </w:rPr>
        <w:t>și</w:t>
      </w:r>
      <w:proofErr w:type="spellEnd"/>
      <w:r w:rsidR="00B0783C">
        <w:rPr>
          <w:rFonts w:ascii="Times New Roman" w:hAnsi="Times New Roman" w:cs="Times New Roman"/>
        </w:rPr>
        <w:t xml:space="preserve"> a </w:t>
      </w:r>
      <w:proofErr w:type="spellStart"/>
      <w:r w:rsidR="00B0783C">
        <w:rPr>
          <w:rFonts w:ascii="Times New Roman" w:hAnsi="Times New Roman" w:cs="Times New Roman"/>
        </w:rPr>
        <w:t>strănutului</w:t>
      </w:r>
      <w:proofErr w:type="spellEnd"/>
      <w:r>
        <w:rPr>
          <w:rFonts w:ascii="Times New Roman" w:hAnsi="Times New Roman" w:cs="Times New Roman"/>
        </w:rPr>
        <w:t xml:space="preserve">. Cu </w:t>
      </w:r>
      <w:proofErr w:type="spellStart"/>
      <w:r>
        <w:rPr>
          <w:rFonts w:ascii="Times New Roman" w:hAnsi="Times New Roman" w:cs="Times New Roman"/>
        </w:rPr>
        <w:t>puțină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precauție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putem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depăși</w:t>
      </w:r>
      <w:proofErr w:type="spellEnd"/>
      <w:r>
        <w:rPr>
          <w:rFonts w:ascii="Times New Roman" w:hAnsi="Times New Roman" w:cs="Times New Roman"/>
        </w:rPr>
        <w:t xml:space="preserve"> cu bine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episod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vreme</w:t>
      </w:r>
      <w:proofErr w:type="spellEnd"/>
      <w:r>
        <w:rPr>
          <w:rFonts w:ascii="Times New Roman" w:hAnsi="Times New Roman" w:cs="Times New Roman"/>
        </w:rPr>
        <w:t xml:space="preserve"> un pic </w:t>
      </w:r>
      <w:proofErr w:type="spellStart"/>
      <w:r>
        <w:rPr>
          <w:rFonts w:ascii="Times New Roman" w:hAnsi="Times New Roman" w:cs="Times New Roman"/>
        </w:rPr>
        <w:t>atipică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datei</w:t>
      </w:r>
      <w:proofErr w:type="spellEnd"/>
      <w:r>
        <w:rPr>
          <w:rFonts w:ascii="Times New Roman" w:hAnsi="Times New Roman" w:cs="Times New Roman"/>
        </w:rPr>
        <w:t xml:space="preserve"> din calendar.” a </w:t>
      </w:r>
      <w:proofErr w:type="spellStart"/>
      <w:r>
        <w:rPr>
          <w:rFonts w:ascii="Times New Roman" w:hAnsi="Times New Roman" w:cs="Times New Roman"/>
        </w:rPr>
        <w:t>declara</w:t>
      </w:r>
      <w:r w:rsidR="00B52818">
        <w:rPr>
          <w:rFonts w:ascii="Times New Roman" w:hAnsi="Times New Roman" w:cs="Times New Roman"/>
        </w:rPr>
        <w:t>t</w:t>
      </w:r>
      <w:proofErr w:type="spellEnd"/>
      <w:r w:rsidR="00B52818">
        <w:rPr>
          <w:rFonts w:ascii="Times New Roman" w:hAnsi="Times New Roman" w:cs="Times New Roman"/>
        </w:rPr>
        <w:t xml:space="preserve"> Ec. Horațiu Nicolae Cojocaru, </w:t>
      </w:r>
      <w:proofErr w:type="spellStart"/>
      <w:r w:rsidR="00B52818">
        <w:rPr>
          <w:rFonts w:ascii="Times New Roman" w:hAnsi="Times New Roman" w:cs="Times New Roman"/>
        </w:rPr>
        <w:t>director</w:t>
      </w:r>
      <w:r w:rsidR="00400298">
        <w:rPr>
          <w:rFonts w:ascii="Times New Roman" w:hAnsi="Times New Roman" w:cs="Times New Roman"/>
        </w:rPr>
        <w:t>ul</w:t>
      </w:r>
      <w:proofErr w:type="spellEnd"/>
      <w:r w:rsidR="00B52818">
        <w:rPr>
          <w:rFonts w:ascii="Times New Roman" w:hAnsi="Times New Roman" w:cs="Times New Roman"/>
        </w:rPr>
        <w:t xml:space="preserve"> </w:t>
      </w:r>
      <w:proofErr w:type="spellStart"/>
      <w:r w:rsidR="00B52818">
        <w:rPr>
          <w:rFonts w:ascii="Times New Roman" w:hAnsi="Times New Roman" w:cs="Times New Roman"/>
        </w:rPr>
        <w:t>executiv</w:t>
      </w:r>
      <w:proofErr w:type="spellEnd"/>
      <w:r w:rsidR="00B52818">
        <w:rPr>
          <w:rFonts w:ascii="Times New Roman" w:hAnsi="Times New Roman" w:cs="Times New Roman"/>
        </w:rPr>
        <w:t xml:space="preserve"> </w:t>
      </w:r>
      <w:r w:rsidR="00400298">
        <w:rPr>
          <w:rFonts w:ascii="Times New Roman" w:hAnsi="Times New Roman" w:cs="Times New Roman"/>
        </w:rPr>
        <w:t xml:space="preserve">al </w:t>
      </w:r>
      <w:proofErr w:type="spellStart"/>
      <w:r w:rsidR="00B52818">
        <w:rPr>
          <w:rFonts w:ascii="Times New Roman" w:hAnsi="Times New Roman" w:cs="Times New Roman"/>
        </w:rPr>
        <w:t>D</w:t>
      </w:r>
      <w:r w:rsidR="00400298">
        <w:rPr>
          <w:rFonts w:ascii="Times New Roman" w:hAnsi="Times New Roman" w:cs="Times New Roman"/>
        </w:rPr>
        <w:t>irecției</w:t>
      </w:r>
      <w:proofErr w:type="spellEnd"/>
      <w:r w:rsidR="00400298">
        <w:rPr>
          <w:rFonts w:ascii="Times New Roman" w:hAnsi="Times New Roman" w:cs="Times New Roman"/>
        </w:rPr>
        <w:t xml:space="preserve"> de </w:t>
      </w:r>
      <w:proofErr w:type="spellStart"/>
      <w:r w:rsidR="00B52818">
        <w:rPr>
          <w:rFonts w:ascii="Times New Roman" w:hAnsi="Times New Roman" w:cs="Times New Roman"/>
        </w:rPr>
        <w:t>S</w:t>
      </w:r>
      <w:r w:rsidR="00400298">
        <w:rPr>
          <w:rFonts w:ascii="Times New Roman" w:hAnsi="Times New Roman" w:cs="Times New Roman"/>
        </w:rPr>
        <w:t>ănătate</w:t>
      </w:r>
      <w:proofErr w:type="spellEnd"/>
      <w:r w:rsidR="00400298">
        <w:rPr>
          <w:rFonts w:ascii="Times New Roman" w:hAnsi="Times New Roman" w:cs="Times New Roman"/>
        </w:rPr>
        <w:t xml:space="preserve"> </w:t>
      </w:r>
      <w:proofErr w:type="spellStart"/>
      <w:r w:rsidR="00B52818">
        <w:rPr>
          <w:rFonts w:ascii="Times New Roman" w:hAnsi="Times New Roman" w:cs="Times New Roman"/>
        </w:rPr>
        <w:t>P</w:t>
      </w:r>
      <w:r w:rsidR="00400298">
        <w:rPr>
          <w:rFonts w:ascii="Times New Roman" w:hAnsi="Times New Roman" w:cs="Times New Roman"/>
        </w:rPr>
        <w:t>ublică</w:t>
      </w:r>
      <w:proofErr w:type="spellEnd"/>
      <w:r w:rsidR="00B52818">
        <w:rPr>
          <w:rFonts w:ascii="Times New Roman" w:hAnsi="Times New Roman" w:cs="Times New Roman"/>
        </w:rPr>
        <w:t xml:space="preserve"> Sibiu.</w:t>
      </w:r>
    </w:p>
    <w:p w14:paraId="2BC1A250" w14:textId="3B51A8E6" w:rsidR="0081685C" w:rsidRDefault="0081685C" w:rsidP="002F4B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De la </w:t>
      </w:r>
      <w:proofErr w:type="spellStart"/>
      <w:r>
        <w:rPr>
          <w:rFonts w:ascii="Times New Roman" w:hAnsi="Times New Roman" w:cs="Times New Roman"/>
        </w:rPr>
        <w:t>începutul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sezonului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raportare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până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prezent</w:t>
      </w:r>
      <w:proofErr w:type="spellEnd"/>
      <w:r>
        <w:rPr>
          <w:rFonts w:ascii="Times New Roman" w:hAnsi="Times New Roman" w:cs="Times New Roman"/>
        </w:rPr>
        <w:t xml:space="preserve"> au </w:t>
      </w:r>
      <w:proofErr w:type="spellStart"/>
      <w:r>
        <w:rPr>
          <w:rFonts w:ascii="Times New Roman" w:hAnsi="Times New Roman" w:cs="Times New Roman"/>
        </w:rPr>
        <w:t>fost</w:t>
      </w:r>
      <w:proofErr w:type="spellEnd"/>
      <w:r>
        <w:rPr>
          <w:rFonts w:ascii="Times New Roman" w:hAnsi="Times New Roman" w:cs="Times New Roman"/>
        </w:rPr>
        <w:t xml:space="preserve"> 4019 </w:t>
      </w:r>
      <w:proofErr w:type="spellStart"/>
      <w:r>
        <w:rPr>
          <w:rFonts w:ascii="Times New Roman" w:hAnsi="Times New Roman" w:cs="Times New Roman"/>
        </w:rPr>
        <w:t>cazuri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</w:rPr>
        <w:t>gripă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313 </w:t>
      </w:r>
      <w:proofErr w:type="spellStart"/>
      <w:r>
        <w:rPr>
          <w:rFonts w:ascii="Times New Roman" w:hAnsi="Times New Roman" w:cs="Times New Roman"/>
        </w:rPr>
        <w:t>confirmate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RT PCR)</w:t>
      </w:r>
      <w:r w:rsidR="001C4055">
        <w:rPr>
          <w:rFonts w:ascii="Times New Roman" w:hAnsi="Times New Roman" w:cs="Times New Roman"/>
        </w:rPr>
        <w:t xml:space="preserve">, 49779 </w:t>
      </w:r>
      <w:proofErr w:type="spellStart"/>
      <w:r w:rsidR="001C4055">
        <w:rPr>
          <w:rFonts w:ascii="Times New Roman" w:hAnsi="Times New Roman" w:cs="Times New Roman"/>
        </w:rPr>
        <w:t>cazuri</w:t>
      </w:r>
      <w:proofErr w:type="spellEnd"/>
      <w:r w:rsidR="001C4055">
        <w:rPr>
          <w:rFonts w:ascii="Times New Roman" w:hAnsi="Times New Roman" w:cs="Times New Roman"/>
        </w:rPr>
        <w:t xml:space="preserve"> IACRS </w:t>
      </w:r>
      <w:proofErr w:type="spellStart"/>
      <w:r w:rsidR="001C4055">
        <w:rPr>
          <w:rFonts w:ascii="Times New Roman" w:hAnsi="Times New Roman" w:cs="Times New Roman"/>
        </w:rPr>
        <w:t>și</w:t>
      </w:r>
      <w:proofErr w:type="spellEnd"/>
      <w:r w:rsidR="001C4055">
        <w:rPr>
          <w:rFonts w:ascii="Times New Roman" w:hAnsi="Times New Roman" w:cs="Times New Roman"/>
        </w:rPr>
        <w:t xml:space="preserve"> </w:t>
      </w:r>
      <w:r w:rsidR="003F2D2A">
        <w:rPr>
          <w:rFonts w:ascii="Times New Roman" w:hAnsi="Times New Roman" w:cs="Times New Roman"/>
        </w:rPr>
        <w:t xml:space="preserve">11886 </w:t>
      </w:r>
      <w:proofErr w:type="spellStart"/>
      <w:r w:rsidR="003F2D2A">
        <w:rPr>
          <w:rFonts w:ascii="Times New Roman" w:hAnsi="Times New Roman" w:cs="Times New Roman"/>
        </w:rPr>
        <w:t>cazuri</w:t>
      </w:r>
      <w:proofErr w:type="spellEnd"/>
      <w:r w:rsidR="003F2D2A">
        <w:rPr>
          <w:rFonts w:ascii="Times New Roman" w:hAnsi="Times New Roman" w:cs="Times New Roman"/>
        </w:rPr>
        <w:t xml:space="preserve"> </w:t>
      </w:r>
      <w:proofErr w:type="spellStart"/>
      <w:r w:rsidR="003F2D2A">
        <w:rPr>
          <w:rFonts w:ascii="Times New Roman" w:hAnsi="Times New Roman" w:cs="Times New Roman"/>
        </w:rPr>
        <w:t>pneumopatii</w:t>
      </w:r>
      <w:proofErr w:type="spellEnd"/>
      <w:r w:rsidR="003F2D2A">
        <w:rPr>
          <w:rFonts w:ascii="Times New Roman" w:hAnsi="Times New Roman" w:cs="Times New Roman"/>
        </w:rPr>
        <w:t>.</w:t>
      </w:r>
      <w:r w:rsidR="00E61CE8">
        <w:rPr>
          <w:rFonts w:ascii="Times New Roman" w:hAnsi="Times New Roman" w:cs="Times New Roman"/>
        </w:rPr>
        <w:t xml:space="preserve"> </w:t>
      </w:r>
    </w:p>
    <w:p w14:paraId="1E2D98CE" w14:textId="77777777" w:rsidR="0029039D" w:rsidRPr="00E61CE8" w:rsidRDefault="0029039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5D7AAF" w:rsidRPr="00E61CE8" w14:paraId="3143EDB8" w14:textId="77777777" w:rsidTr="005D7AAF">
        <w:tc>
          <w:tcPr>
            <w:tcW w:w="1127" w:type="dxa"/>
          </w:tcPr>
          <w:p w14:paraId="6DCAB539" w14:textId="0798981F" w:rsidR="005D7AAF" w:rsidRPr="00E61CE8" w:rsidRDefault="005D7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5011934"/>
            <w:proofErr w:type="spellStart"/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Gripă</w:t>
            </w:r>
            <w:proofErr w:type="spellEnd"/>
            <w:r w:rsidRPr="00E61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</w:tcPr>
          <w:p w14:paraId="14974552" w14:textId="11C3ABE8" w:rsidR="005D7AAF" w:rsidRPr="00E61CE8" w:rsidRDefault="005D7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1127" w:type="dxa"/>
          </w:tcPr>
          <w:p w14:paraId="0A4B06C7" w14:textId="51805F80" w:rsidR="005D7AAF" w:rsidRPr="00E61CE8" w:rsidRDefault="00061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27" w:type="dxa"/>
          </w:tcPr>
          <w:p w14:paraId="7B4FA54E" w14:textId="17767D16" w:rsidR="005D7AAF" w:rsidRPr="00E61CE8" w:rsidRDefault="00061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127" w:type="dxa"/>
          </w:tcPr>
          <w:p w14:paraId="39859733" w14:textId="5E9B3B83" w:rsidR="005D7AAF" w:rsidRPr="00E61CE8" w:rsidRDefault="00061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5-14</w:t>
            </w:r>
          </w:p>
        </w:tc>
        <w:tc>
          <w:tcPr>
            <w:tcW w:w="1127" w:type="dxa"/>
          </w:tcPr>
          <w:p w14:paraId="55064EBA" w14:textId="1850215F" w:rsidR="005D7AAF" w:rsidRPr="00E61CE8" w:rsidRDefault="00061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15-49</w:t>
            </w:r>
          </w:p>
        </w:tc>
        <w:tc>
          <w:tcPr>
            <w:tcW w:w="1127" w:type="dxa"/>
          </w:tcPr>
          <w:p w14:paraId="6E070F2F" w14:textId="491574D4" w:rsidR="005D7AAF" w:rsidRPr="00E61CE8" w:rsidRDefault="00061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50-64</w:t>
            </w:r>
          </w:p>
        </w:tc>
        <w:tc>
          <w:tcPr>
            <w:tcW w:w="1127" w:type="dxa"/>
          </w:tcPr>
          <w:p w14:paraId="1FDE6135" w14:textId="1C435061" w:rsidR="005D7AAF" w:rsidRPr="00E61CE8" w:rsidRDefault="00061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&gt;65</w:t>
            </w:r>
          </w:p>
        </w:tc>
      </w:tr>
      <w:tr w:rsidR="005D7AAF" w:rsidRPr="00E61CE8" w14:paraId="0439CAF2" w14:textId="77777777" w:rsidTr="005D7AAF">
        <w:tc>
          <w:tcPr>
            <w:tcW w:w="1127" w:type="dxa"/>
          </w:tcPr>
          <w:p w14:paraId="16037FEB" w14:textId="48D954EA" w:rsidR="005D7AAF" w:rsidRPr="00E61CE8" w:rsidRDefault="005D7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Nr.cazuri</w:t>
            </w:r>
            <w:proofErr w:type="spellEnd"/>
            <w:proofErr w:type="gramEnd"/>
          </w:p>
        </w:tc>
        <w:tc>
          <w:tcPr>
            <w:tcW w:w="1127" w:type="dxa"/>
          </w:tcPr>
          <w:p w14:paraId="1F4F0635" w14:textId="1C508A59" w:rsidR="005D7AAF" w:rsidRPr="00E61CE8" w:rsidRDefault="00642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27" w:type="dxa"/>
          </w:tcPr>
          <w:p w14:paraId="35ADDCB2" w14:textId="3AC09229" w:rsidR="005D7AAF" w:rsidRPr="00E61CE8" w:rsidRDefault="00642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7" w:type="dxa"/>
          </w:tcPr>
          <w:p w14:paraId="69F87067" w14:textId="7A674C81" w:rsidR="005D7AAF" w:rsidRPr="00E61CE8" w:rsidRDefault="00642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7" w:type="dxa"/>
          </w:tcPr>
          <w:p w14:paraId="7AFD1427" w14:textId="54A2EAEC" w:rsidR="005D7AAF" w:rsidRPr="00E61CE8" w:rsidRDefault="00642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7" w:type="dxa"/>
          </w:tcPr>
          <w:p w14:paraId="59FB1C38" w14:textId="7576A2D2" w:rsidR="005D7AAF" w:rsidRPr="00E61CE8" w:rsidRDefault="00642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7" w:type="dxa"/>
          </w:tcPr>
          <w:p w14:paraId="11767A85" w14:textId="3FC8751D" w:rsidR="005D7AAF" w:rsidRPr="00E61CE8" w:rsidRDefault="00642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14:paraId="0947028F" w14:textId="5982F2F4" w:rsidR="005D7AAF" w:rsidRPr="00E61CE8" w:rsidRDefault="00642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D7AAF" w:rsidRPr="00E61CE8" w14:paraId="0C327850" w14:textId="77777777" w:rsidTr="005D7AAF">
        <w:tc>
          <w:tcPr>
            <w:tcW w:w="1127" w:type="dxa"/>
          </w:tcPr>
          <w:p w14:paraId="382B52B9" w14:textId="0AFD8F4B" w:rsidR="005D7AAF" w:rsidRPr="00E61CE8" w:rsidRDefault="005D7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Internări</w:t>
            </w:r>
            <w:proofErr w:type="spellEnd"/>
            <w:r w:rsidRPr="00E61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</w:tcPr>
          <w:p w14:paraId="71114E82" w14:textId="7A0F5F1B" w:rsidR="005D7AAF" w:rsidRPr="00E61CE8" w:rsidRDefault="00642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7" w:type="dxa"/>
          </w:tcPr>
          <w:p w14:paraId="3FFDC01F" w14:textId="08B3F269" w:rsidR="005D7AAF" w:rsidRPr="00E61CE8" w:rsidRDefault="00642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7" w:type="dxa"/>
          </w:tcPr>
          <w:p w14:paraId="04C03883" w14:textId="67EEF110" w:rsidR="005D7AAF" w:rsidRPr="00E61CE8" w:rsidRDefault="00642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7" w:type="dxa"/>
          </w:tcPr>
          <w:p w14:paraId="5D44A57F" w14:textId="091B4019" w:rsidR="005D7AAF" w:rsidRPr="00E61CE8" w:rsidRDefault="00642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14:paraId="2D8DE3E9" w14:textId="635144C7" w:rsidR="005D7AAF" w:rsidRPr="00E61CE8" w:rsidRDefault="00642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7" w:type="dxa"/>
          </w:tcPr>
          <w:p w14:paraId="376D3544" w14:textId="0841A5D1" w:rsidR="005D7AAF" w:rsidRPr="00E61CE8" w:rsidRDefault="00642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</w:tcPr>
          <w:p w14:paraId="73A14073" w14:textId="0FAF650B" w:rsidR="005D7AAF" w:rsidRPr="00E61CE8" w:rsidRDefault="00642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bookmarkEnd w:id="0"/>
    </w:tbl>
    <w:p w14:paraId="3FC6B40D" w14:textId="77777777" w:rsidR="004C34A2" w:rsidRPr="00E61CE8" w:rsidRDefault="004C34A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807F75" w:rsidRPr="00E61CE8" w14:paraId="2917E5D4" w14:textId="77777777" w:rsidTr="00DB6C32">
        <w:tc>
          <w:tcPr>
            <w:tcW w:w="1127" w:type="dxa"/>
          </w:tcPr>
          <w:p w14:paraId="62F7D784" w14:textId="2FCDFED3" w:rsidR="00807F75" w:rsidRPr="00E61CE8" w:rsidRDefault="00807F75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IACRS</w:t>
            </w:r>
          </w:p>
        </w:tc>
        <w:tc>
          <w:tcPr>
            <w:tcW w:w="1127" w:type="dxa"/>
          </w:tcPr>
          <w:p w14:paraId="5913BEF7" w14:textId="77777777" w:rsidR="00807F75" w:rsidRPr="00E61CE8" w:rsidRDefault="00807F75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1127" w:type="dxa"/>
          </w:tcPr>
          <w:p w14:paraId="6591E5AA" w14:textId="77777777" w:rsidR="00807F75" w:rsidRPr="00E61CE8" w:rsidRDefault="00807F75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27" w:type="dxa"/>
          </w:tcPr>
          <w:p w14:paraId="2924A617" w14:textId="77777777" w:rsidR="00807F75" w:rsidRPr="00E61CE8" w:rsidRDefault="00807F75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127" w:type="dxa"/>
          </w:tcPr>
          <w:p w14:paraId="7E049971" w14:textId="77777777" w:rsidR="00807F75" w:rsidRPr="00E61CE8" w:rsidRDefault="00807F75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5-14</w:t>
            </w:r>
          </w:p>
        </w:tc>
        <w:tc>
          <w:tcPr>
            <w:tcW w:w="1127" w:type="dxa"/>
          </w:tcPr>
          <w:p w14:paraId="117F8322" w14:textId="77777777" w:rsidR="00807F75" w:rsidRPr="00E61CE8" w:rsidRDefault="00807F75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15-49</w:t>
            </w:r>
          </w:p>
        </w:tc>
        <w:tc>
          <w:tcPr>
            <w:tcW w:w="1127" w:type="dxa"/>
          </w:tcPr>
          <w:p w14:paraId="63D66539" w14:textId="77777777" w:rsidR="00807F75" w:rsidRPr="00E61CE8" w:rsidRDefault="00807F75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50-64</w:t>
            </w:r>
          </w:p>
        </w:tc>
        <w:tc>
          <w:tcPr>
            <w:tcW w:w="1127" w:type="dxa"/>
          </w:tcPr>
          <w:p w14:paraId="32F62C8D" w14:textId="77777777" w:rsidR="00807F75" w:rsidRPr="00E61CE8" w:rsidRDefault="00807F75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&gt;65</w:t>
            </w:r>
          </w:p>
        </w:tc>
      </w:tr>
      <w:tr w:rsidR="00807F75" w:rsidRPr="00E61CE8" w14:paraId="2A002C09" w14:textId="77777777" w:rsidTr="00DB6C32">
        <w:tc>
          <w:tcPr>
            <w:tcW w:w="1127" w:type="dxa"/>
          </w:tcPr>
          <w:p w14:paraId="14D8D03B" w14:textId="77777777" w:rsidR="00807F75" w:rsidRPr="00E61CE8" w:rsidRDefault="00807F75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Nr.cazuri</w:t>
            </w:r>
            <w:proofErr w:type="spellEnd"/>
            <w:proofErr w:type="gramEnd"/>
          </w:p>
        </w:tc>
        <w:tc>
          <w:tcPr>
            <w:tcW w:w="1127" w:type="dxa"/>
          </w:tcPr>
          <w:p w14:paraId="5CB93595" w14:textId="68ED5FB1" w:rsidR="00807F75" w:rsidRPr="00E61CE8" w:rsidRDefault="005243E7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  <w:r w:rsidR="00B015E3" w:rsidRPr="00E61C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7" w:type="dxa"/>
          </w:tcPr>
          <w:p w14:paraId="48498047" w14:textId="27AD4B37" w:rsidR="00807F75" w:rsidRPr="00E61CE8" w:rsidRDefault="00D03023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27" w:type="dxa"/>
          </w:tcPr>
          <w:p w14:paraId="46CAF3E4" w14:textId="4701B654" w:rsidR="00807F75" w:rsidRPr="00E61CE8" w:rsidRDefault="00D03023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7" w:type="dxa"/>
          </w:tcPr>
          <w:p w14:paraId="72FB5255" w14:textId="35D395A9" w:rsidR="00807F75" w:rsidRPr="00E61CE8" w:rsidRDefault="00D03023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127" w:type="dxa"/>
          </w:tcPr>
          <w:p w14:paraId="2E928549" w14:textId="5C36F150" w:rsidR="00807F75" w:rsidRPr="00E61CE8" w:rsidRDefault="00D03023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1127" w:type="dxa"/>
          </w:tcPr>
          <w:p w14:paraId="4610057B" w14:textId="61B5A804" w:rsidR="00807F75" w:rsidRPr="00E61CE8" w:rsidRDefault="00D03023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27" w:type="dxa"/>
          </w:tcPr>
          <w:p w14:paraId="6FAF0FDB" w14:textId="501F2CAC" w:rsidR="00807F75" w:rsidRPr="00E61CE8" w:rsidRDefault="00D03023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807F75" w:rsidRPr="00E61CE8" w14:paraId="722243B5" w14:textId="77777777" w:rsidTr="00DB6C32">
        <w:tc>
          <w:tcPr>
            <w:tcW w:w="1127" w:type="dxa"/>
          </w:tcPr>
          <w:p w14:paraId="63A62943" w14:textId="77777777" w:rsidR="00807F75" w:rsidRPr="00E61CE8" w:rsidRDefault="00807F75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Internări</w:t>
            </w:r>
            <w:proofErr w:type="spellEnd"/>
            <w:r w:rsidRPr="00E61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</w:tcPr>
          <w:p w14:paraId="7889E0EE" w14:textId="7E7C0B58" w:rsidR="00807F75" w:rsidRPr="00E61CE8" w:rsidRDefault="00577E9A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7" w:type="dxa"/>
          </w:tcPr>
          <w:p w14:paraId="5C86F263" w14:textId="3E2B3C72" w:rsidR="00807F75" w:rsidRPr="00E61CE8" w:rsidRDefault="00D03023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</w:tcPr>
          <w:p w14:paraId="400D9768" w14:textId="075D8E5B" w:rsidR="00807F75" w:rsidRPr="00E61CE8" w:rsidRDefault="00D03023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7" w:type="dxa"/>
          </w:tcPr>
          <w:p w14:paraId="647649A5" w14:textId="112141E0" w:rsidR="00807F75" w:rsidRPr="00E61CE8" w:rsidRDefault="00D03023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</w:tcPr>
          <w:p w14:paraId="28F4291E" w14:textId="42D481CC" w:rsidR="00807F75" w:rsidRPr="00E61CE8" w:rsidRDefault="00D03023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7" w:type="dxa"/>
          </w:tcPr>
          <w:p w14:paraId="39DA2623" w14:textId="10FB7B85" w:rsidR="00807F75" w:rsidRPr="00E61CE8" w:rsidRDefault="00D03023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</w:tcPr>
          <w:p w14:paraId="00F5D613" w14:textId="5701AA09" w:rsidR="00807F75" w:rsidRPr="00E61CE8" w:rsidRDefault="00D03023" w:rsidP="00DB6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4AE1E24B" w14:textId="77777777" w:rsidR="00807F75" w:rsidRPr="00E61CE8" w:rsidRDefault="00807F7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228"/>
        <w:gridCol w:w="1115"/>
        <w:gridCol w:w="1111"/>
        <w:gridCol w:w="1111"/>
        <w:gridCol w:w="1111"/>
        <w:gridCol w:w="1113"/>
        <w:gridCol w:w="1113"/>
        <w:gridCol w:w="1114"/>
      </w:tblGrid>
      <w:tr w:rsidR="000A04AB" w:rsidRPr="00E61CE8" w14:paraId="5819EEB5" w14:textId="77777777" w:rsidTr="000A04AB">
        <w:tc>
          <w:tcPr>
            <w:tcW w:w="1127" w:type="dxa"/>
          </w:tcPr>
          <w:p w14:paraId="187F1B57" w14:textId="4B69A7D3" w:rsidR="000A04AB" w:rsidRPr="00E61CE8" w:rsidRDefault="000A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Pneumopatii</w:t>
            </w:r>
            <w:proofErr w:type="spellEnd"/>
            <w:r w:rsidRPr="00E61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</w:tcPr>
          <w:p w14:paraId="5F4898D1" w14:textId="3594EC05" w:rsidR="000A04AB" w:rsidRPr="00E61CE8" w:rsidRDefault="000A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1127" w:type="dxa"/>
          </w:tcPr>
          <w:p w14:paraId="7F1B7D50" w14:textId="7886BC2F" w:rsidR="000A04AB" w:rsidRPr="00E61CE8" w:rsidRDefault="000A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27" w:type="dxa"/>
          </w:tcPr>
          <w:p w14:paraId="5CA35BC6" w14:textId="1C81A157" w:rsidR="000A04AB" w:rsidRPr="00E61CE8" w:rsidRDefault="000A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127" w:type="dxa"/>
          </w:tcPr>
          <w:p w14:paraId="0204A28F" w14:textId="2937DB23" w:rsidR="000A04AB" w:rsidRPr="00E61CE8" w:rsidRDefault="000A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5-14</w:t>
            </w:r>
          </w:p>
        </w:tc>
        <w:tc>
          <w:tcPr>
            <w:tcW w:w="1127" w:type="dxa"/>
          </w:tcPr>
          <w:p w14:paraId="06DD0372" w14:textId="2AC2CD75" w:rsidR="000A04AB" w:rsidRPr="00E61CE8" w:rsidRDefault="000A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15-49</w:t>
            </w:r>
          </w:p>
        </w:tc>
        <w:tc>
          <w:tcPr>
            <w:tcW w:w="1127" w:type="dxa"/>
          </w:tcPr>
          <w:p w14:paraId="67D9E86F" w14:textId="4C780163" w:rsidR="000A04AB" w:rsidRPr="00E61CE8" w:rsidRDefault="000A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50-64</w:t>
            </w:r>
          </w:p>
        </w:tc>
        <w:tc>
          <w:tcPr>
            <w:tcW w:w="1127" w:type="dxa"/>
          </w:tcPr>
          <w:p w14:paraId="2DB6C7C0" w14:textId="3FF8A614" w:rsidR="000A04AB" w:rsidRPr="00E61CE8" w:rsidRDefault="000A0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&gt;65</w:t>
            </w:r>
          </w:p>
        </w:tc>
      </w:tr>
      <w:tr w:rsidR="000A04AB" w:rsidRPr="00E61CE8" w14:paraId="7C4A0529" w14:textId="77777777" w:rsidTr="000A04AB">
        <w:tc>
          <w:tcPr>
            <w:tcW w:w="1127" w:type="dxa"/>
          </w:tcPr>
          <w:p w14:paraId="75E78D69" w14:textId="3137D7C1" w:rsidR="000A04AB" w:rsidRPr="00E61CE8" w:rsidRDefault="004B4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Nr.cazuri</w:t>
            </w:r>
            <w:proofErr w:type="spellEnd"/>
            <w:proofErr w:type="gramEnd"/>
          </w:p>
        </w:tc>
        <w:tc>
          <w:tcPr>
            <w:tcW w:w="1127" w:type="dxa"/>
          </w:tcPr>
          <w:p w14:paraId="4F28F86B" w14:textId="6CCAD3FE" w:rsidR="000A04AB" w:rsidRPr="00E61CE8" w:rsidRDefault="0078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127" w:type="dxa"/>
          </w:tcPr>
          <w:p w14:paraId="71CF03B3" w14:textId="08F43BF8" w:rsidR="000A04AB" w:rsidRPr="00E61CE8" w:rsidRDefault="00BB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27" w:type="dxa"/>
          </w:tcPr>
          <w:p w14:paraId="2DCDDA45" w14:textId="48682BA2" w:rsidR="000A04AB" w:rsidRPr="00E61CE8" w:rsidRDefault="00BB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27" w:type="dxa"/>
          </w:tcPr>
          <w:p w14:paraId="4D3B66CD" w14:textId="527E0B06" w:rsidR="000A04AB" w:rsidRPr="00E61CE8" w:rsidRDefault="00BB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27" w:type="dxa"/>
          </w:tcPr>
          <w:p w14:paraId="7AE3A93A" w14:textId="0377FFB5" w:rsidR="000A04AB" w:rsidRPr="00E61CE8" w:rsidRDefault="00BB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27" w:type="dxa"/>
          </w:tcPr>
          <w:p w14:paraId="0ADFFF59" w14:textId="3988B164" w:rsidR="000A04AB" w:rsidRPr="00E61CE8" w:rsidRDefault="00BB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27" w:type="dxa"/>
          </w:tcPr>
          <w:p w14:paraId="4E53B4C0" w14:textId="7003F7E5" w:rsidR="000A04AB" w:rsidRPr="00E61CE8" w:rsidRDefault="00BB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0A04AB" w:rsidRPr="00E61CE8" w14:paraId="04383051" w14:textId="77777777" w:rsidTr="000A04AB">
        <w:tc>
          <w:tcPr>
            <w:tcW w:w="1127" w:type="dxa"/>
          </w:tcPr>
          <w:p w14:paraId="3EB4E6D0" w14:textId="4DBB4B5D" w:rsidR="000A04AB" w:rsidRPr="00E61CE8" w:rsidRDefault="004B4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Internări</w:t>
            </w:r>
            <w:proofErr w:type="spellEnd"/>
          </w:p>
        </w:tc>
        <w:tc>
          <w:tcPr>
            <w:tcW w:w="1127" w:type="dxa"/>
          </w:tcPr>
          <w:p w14:paraId="3D078936" w14:textId="3F1545F1" w:rsidR="000A04AB" w:rsidRPr="00E61CE8" w:rsidRDefault="007C1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27" w:type="dxa"/>
          </w:tcPr>
          <w:p w14:paraId="6527B9AD" w14:textId="3DAA625E" w:rsidR="000A04AB" w:rsidRPr="00E61CE8" w:rsidRDefault="00BB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27" w:type="dxa"/>
          </w:tcPr>
          <w:p w14:paraId="400B129D" w14:textId="5F5EAFCE" w:rsidR="000A04AB" w:rsidRPr="00E61CE8" w:rsidRDefault="00BB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</w:tcPr>
          <w:p w14:paraId="03D5F90A" w14:textId="4879D712" w:rsidR="000A04AB" w:rsidRPr="00E61CE8" w:rsidRDefault="00BB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7" w:type="dxa"/>
          </w:tcPr>
          <w:p w14:paraId="42BFAC9B" w14:textId="7262523A" w:rsidR="000A04AB" w:rsidRPr="00E61CE8" w:rsidRDefault="00BB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7" w:type="dxa"/>
          </w:tcPr>
          <w:p w14:paraId="4E4D8415" w14:textId="3A47AD90" w:rsidR="000A04AB" w:rsidRPr="00E61CE8" w:rsidRDefault="00BB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7" w:type="dxa"/>
          </w:tcPr>
          <w:p w14:paraId="0ED1084D" w14:textId="29ECFA79" w:rsidR="000A04AB" w:rsidRPr="00E61CE8" w:rsidRDefault="00BB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0A04AB" w:rsidRPr="00E61CE8" w14:paraId="269E3713" w14:textId="77777777" w:rsidTr="000A04AB">
        <w:tc>
          <w:tcPr>
            <w:tcW w:w="1127" w:type="dxa"/>
          </w:tcPr>
          <w:p w14:paraId="7AA24BB2" w14:textId="10E0E5DB" w:rsidR="000A04AB" w:rsidRPr="00E61CE8" w:rsidRDefault="004B4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Decese</w:t>
            </w:r>
            <w:proofErr w:type="spellEnd"/>
          </w:p>
        </w:tc>
        <w:tc>
          <w:tcPr>
            <w:tcW w:w="1127" w:type="dxa"/>
          </w:tcPr>
          <w:p w14:paraId="3F3ED550" w14:textId="2E291128" w:rsidR="000A04AB" w:rsidRPr="00E61CE8" w:rsidRDefault="007C1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14:paraId="688A3C65" w14:textId="788406DE" w:rsidR="000A04AB" w:rsidRPr="00E61CE8" w:rsidRDefault="007C1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</w:tcPr>
          <w:p w14:paraId="1A3BE2D5" w14:textId="7C085C98" w:rsidR="000A04AB" w:rsidRPr="00E61CE8" w:rsidRDefault="007C1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</w:tcPr>
          <w:p w14:paraId="0679CDB0" w14:textId="67D52D6D" w:rsidR="000A04AB" w:rsidRPr="00E61CE8" w:rsidRDefault="007C1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</w:tcPr>
          <w:p w14:paraId="09D49748" w14:textId="783C9253" w:rsidR="000A04AB" w:rsidRPr="00E61CE8" w:rsidRDefault="007C1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</w:tcPr>
          <w:p w14:paraId="3BBC5D6E" w14:textId="46C6714A" w:rsidR="000A04AB" w:rsidRPr="00E61CE8" w:rsidRDefault="007C1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</w:tcPr>
          <w:p w14:paraId="4459083F" w14:textId="45F4F687" w:rsidR="000A04AB" w:rsidRPr="00E61CE8" w:rsidRDefault="007C1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2DA75486" w14:textId="77777777" w:rsidR="009047DE" w:rsidRPr="00E61CE8" w:rsidRDefault="009047DE">
      <w:pPr>
        <w:rPr>
          <w:rFonts w:ascii="Times New Roman" w:hAnsi="Times New Roman" w:cs="Times New Roman"/>
          <w:sz w:val="20"/>
          <w:szCs w:val="20"/>
        </w:rPr>
      </w:pPr>
    </w:p>
    <w:p w14:paraId="049ED480" w14:textId="072BF401" w:rsidR="007304FF" w:rsidRPr="007A21A7" w:rsidRDefault="007304FF">
      <w:pPr>
        <w:rPr>
          <w:sz w:val="20"/>
          <w:szCs w:val="20"/>
        </w:rPr>
      </w:pPr>
    </w:p>
    <w:sectPr w:rsidR="007304FF" w:rsidRPr="007A21A7" w:rsidSect="00BF3166">
      <w:headerReference w:type="default" r:id="rId6"/>
      <w:pgSz w:w="11906" w:h="16838"/>
      <w:pgMar w:top="362" w:right="1440" w:bottom="426" w:left="1440" w:header="3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682FF" w14:textId="77777777" w:rsidR="00E27CA7" w:rsidRDefault="00E27CA7" w:rsidP="00BF3166">
      <w:pPr>
        <w:spacing w:after="0" w:line="240" w:lineRule="auto"/>
      </w:pPr>
      <w:r>
        <w:separator/>
      </w:r>
    </w:p>
  </w:endnote>
  <w:endnote w:type="continuationSeparator" w:id="0">
    <w:p w14:paraId="55DA86CC" w14:textId="77777777" w:rsidR="00E27CA7" w:rsidRDefault="00E27CA7" w:rsidP="00BF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2B75" w14:textId="77777777" w:rsidR="00E27CA7" w:rsidRDefault="00E27CA7" w:rsidP="00BF3166">
      <w:pPr>
        <w:spacing w:after="0" w:line="240" w:lineRule="auto"/>
      </w:pPr>
      <w:r>
        <w:separator/>
      </w:r>
    </w:p>
  </w:footnote>
  <w:footnote w:type="continuationSeparator" w:id="0">
    <w:p w14:paraId="20A6A75E" w14:textId="77777777" w:rsidR="00E27CA7" w:rsidRDefault="00E27CA7" w:rsidP="00BF3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73EB4" w14:textId="77777777" w:rsidR="00BF3166" w:rsidRPr="003C4FB2" w:rsidRDefault="00BF3166" w:rsidP="00BF3166">
    <w:pPr>
      <w:spacing w:before="20" w:after="20" w:line="240" w:lineRule="auto"/>
      <w:jc w:val="center"/>
      <w:rPr>
        <w:rFonts w:ascii="Arial" w:eastAsia="MS Mincho" w:hAnsi="Arial" w:cs="Arial"/>
        <w:b/>
        <w:color w:val="000000"/>
        <w:kern w:val="0"/>
        <w:lang w:val="ro-RO" w:eastAsia="ja-JP"/>
        <w14:ligatures w14:val="none"/>
      </w:rPr>
    </w:pPr>
    <w:bookmarkStart w:id="1" w:name="_Hlk193798325"/>
    <w:r w:rsidRPr="003C4FB2">
      <w:rPr>
        <w:rFonts w:ascii="Arial" w:eastAsia="Times New Roman" w:hAnsi="Arial" w:cs="Times New Roman"/>
        <w:b/>
        <w:noProof/>
        <w:kern w:val="0"/>
        <w:szCs w:val="20"/>
        <w:lang w:val="en-US"/>
        <w14:ligatures w14:val="none"/>
      </w:rPr>
      <w:drawing>
        <wp:anchor distT="0" distB="0" distL="114300" distR="114300" simplePos="0" relativeHeight="251659264" behindDoc="0" locked="0" layoutInCell="1" allowOverlap="1" wp14:anchorId="6E5BA3AD" wp14:editId="0B13C6D0">
          <wp:simplePos x="0" y="0"/>
          <wp:positionH relativeFrom="column">
            <wp:posOffset>-67945</wp:posOffset>
          </wp:positionH>
          <wp:positionV relativeFrom="paragraph">
            <wp:posOffset>-177165</wp:posOffset>
          </wp:positionV>
          <wp:extent cx="990600" cy="952500"/>
          <wp:effectExtent l="0" t="0" r="0" b="0"/>
          <wp:wrapSquare wrapText="right"/>
          <wp:docPr id="138118158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4FB2">
      <w:rPr>
        <w:rFonts w:ascii="Arial" w:eastAsia="Times New Roman" w:hAnsi="Arial" w:cs="Times New Roman"/>
        <w:b/>
        <w:kern w:val="0"/>
        <w:lang w:val="ro-RO"/>
        <w14:ligatures w14:val="none"/>
      </w:rPr>
      <w:t xml:space="preserve">MINISTERUL SĂNĂTĂŢII </w:t>
    </w:r>
  </w:p>
  <w:p w14:paraId="57FD72C7" w14:textId="77777777" w:rsidR="00BF3166" w:rsidRPr="003C4FB2" w:rsidRDefault="00BF3166" w:rsidP="00BF3166">
    <w:pPr>
      <w:spacing w:before="20" w:after="20" w:line="240" w:lineRule="auto"/>
      <w:jc w:val="center"/>
      <w:rPr>
        <w:rFonts w:ascii="Arial" w:eastAsia="Times New Roman" w:hAnsi="Arial" w:cs="Arial"/>
        <w:b/>
        <w:caps/>
        <w:kern w:val="0"/>
        <w:lang w:val="ro-RO"/>
        <w14:ligatures w14:val="none"/>
      </w:rPr>
    </w:pPr>
    <w:r w:rsidRPr="003C4FB2">
      <w:rPr>
        <w:rFonts w:ascii="Arial" w:eastAsia="Times New Roman" w:hAnsi="Arial" w:cs="Arial"/>
        <w:b/>
        <w:kern w:val="0"/>
        <w:lang w:val="ro-RO"/>
        <w14:ligatures w14:val="none"/>
      </w:rPr>
      <w:t>DIRECŢIA</w:t>
    </w:r>
    <w:r w:rsidRPr="003C4FB2">
      <w:rPr>
        <w:rFonts w:ascii="Arial" w:eastAsia="Times New Roman" w:hAnsi="Arial" w:cs="Arial"/>
        <w:b/>
        <w:caps/>
        <w:kern w:val="0"/>
        <w:lang w:val="ro-RO"/>
        <w14:ligatures w14:val="none"/>
      </w:rPr>
      <w:t xml:space="preserve"> de Sănătate Publică a Judeţului SIBIU</w:t>
    </w:r>
  </w:p>
  <w:p w14:paraId="31293202" w14:textId="77777777" w:rsidR="00BF3166" w:rsidRPr="003C4FB2" w:rsidRDefault="00BF3166" w:rsidP="00BF3166">
    <w:pPr>
      <w:spacing w:before="20" w:after="20" w:line="240" w:lineRule="auto"/>
      <w:jc w:val="center"/>
      <w:rPr>
        <w:rFonts w:ascii="Times New Roman" w:eastAsia="Times New Roman" w:hAnsi="Times New Roman" w:cs="Times New Roman"/>
        <w:b/>
        <w:kern w:val="0"/>
        <w:lang w:val="ro-RO"/>
        <w14:ligatures w14:val="none"/>
      </w:rPr>
    </w:pPr>
    <w:r w:rsidRPr="003C4FB2"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 xml:space="preserve">Sibiu, str. Gh. </w:t>
    </w:r>
    <w:proofErr w:type="spellStart"/>
    <w:r w:rsidRPr="003C4FB2"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>Bariţiu</w:t>
    </w:r>
    <w:proofErr w:type="spellEnd"/>
    <w:r w:rsidRPr="003C4FB2"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 xml:space="preserve">, nr. 3 cod 550178  Tel.: 0269 - 210071 / 211566  </w:t>
    </w:r>
  </w:p>
  <w:p w14:paraId="147037EB" w14:textId="77777777" w:rsidR="00BF3166" w:rsidRPr="003C4FB2" w:rsidRDefault="00BF3166" w:rsidP="00BF3166">
    <w:pPr>
      <w:spacing w:before="20" w:after="20" w:line="240" w:lineRule="auto"/>
      <w:rPr>
        <w:rFonts w:ascii="Times New Roman" w:eastAsia="Times New Roman" w:hAnsi="Times New Roman" w:cs="Times New Roman"/>
        <w:b/>
        <w:color w:val="000000"/>
        <w:kern w:val="0"/>
        <w:lang w:val="en-US"/>
        <w14:ligatures w14:val="none"/>
      </w:rPr>
    </w:pPr>
    <w:r w:rsidRPr="003C4FB2"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 xml:space="preserve">    Fax :0269-217092; e-mail : </w:t>
    </w:r>
    <w:hyperlink r:id="rId2" w:history="1">
      <w:r w:rsidRPr="003C4FB2">
        <w:rPr>
          <w:rFonts w:ascii="Times New Roman" w:eastAsia="Times New Roman" w:hAnsi="Times New Roman" w:cs="Times New Roman"/>
          <w:b/>
          <w:color w:val="0000FF"/>
          <w:kern w:val="0"/>
          <w:u w:val="single"/>
          <w:lang w:val="ro-RO"/>
          <w14:ligatures w14:val="none"/>
        </w:rPr>
        <w:t>relatiicupublicul@dspsibiu.ro</w:t>
      </w:r>
    </w:hyperlink>
  </w:p>
  <w:p w14:paraId="301DE6E6" w14:textId="77777777" w:rsidR="00BF3166" w:rsidRPr="003C4FB2" w:rsidRDefault="00BF3166" w:rsidP="00BF3166">
    <w:pPr>
      <w:spacing w:before="20" w:after="20" w:line="240" w:lineRule="auto"/>
      <w:rPr>
        <w:rFonts w:ascii="Times New Roman" w:eastAsia="Times New Roman" w:hAnsi="Times New Roman" w:cs="Times New Roman"/>
        <w:b/>
        <w:color w:val="000000"/>
        <w:kern w:val="0"/>
        <w:lang w:val="ro-RO"/>
        <w14:ligatures w14:val="none"/>
      </w:rPr>
    </w:pPr>
    <w:r w:rsidRPr="003C4FB2">
      <w:rPr>
        <w:rFonts w:ascii="Times New Roman" w:eastAsia="Times New Roman" w:hAnsi="Times New Roman" w:cs="Times New Roman"/>
        <w:b/>
        <w:color w:val="000000"/>
        <w:kern w:val="0"/>
        <w:lang w:val="en-US"/>
        <w14:ligatures w14:val="none"/>
      </w:rPr>
      <w:t xml:space="preserve">                                                   </w:t>
    </w:r>
    <w:hyperlink r:id="rId3" w:history="1">
      <w:r w:rsidRPr="003C4FB2">
        <w:rPr>
          <w:rFonts w:ascii="Times New Roman" w:eastAsiaTheme="majorEastAsia" w:hAnsi="Times New Roman" w:cs="Times New Roman"/>
          <w:b/>
          <w:color w:val="000000"/>
          <w:kern w:val="0"/>
          <w:u w:val="single"/>
          <w:lang w:val="ro-RO"/>
          <w14:ligatures w14:val="none"/>
        </w:rPr>
        <w:t>www.dspsibiu.ro</w:t>
      </w:r>
    </w:hyperlink>
  </w:p>
  <w:p w14:paraId="062FC5B2" w14:textId="77777777" w:rsidR="00BF3166" w:rsidRPr="003C4FB2" w:rsidRDefault="00BF3166" w:rsidP="00BF3166">
    <w:pPr>
      <w:pBdr>
        <w:bottom w:val="single" w:sz="12" w:space="1" w:color="auto"/>
      </w:pBdr>
      <w:spacing w:before="20" w:after="20" w:line="240" w:lineRule="auto"/>
      <w:jc w:val="center"/>
      <w:rPr>
        <w:rFonts w:ascii="Times New Roman" w:eastAsia="Times New Roman" w:hAnsi="Times New Roman" w:cs="Times New Roman"/>
        <w:i/>
        <w:kern w:val="0"/>
        <w:lang w:val="ro-RO"/>
        <w14:ligatures w14:val="none"/>
      </w:rPr>
    </w:pPr>
    <w:r w:rsidRPr="003C4FB2">
      <w:rPr>
        <w:rFonts w:ascii="Times New Roman" w:eastAsia="Times New Roman" w:hAnsi="Times New Roman" w:cs="Times New Roman"/>
        <w:b/>
        <w:i/>
        <w:kern w:val="0"/>
        <w:lang w:val="ro-RO"/>
        <w14:ligatures w14:val="none"/>
      </w:rPr>
      <w:t xml:space="preserve"> </w:t>
    </w:r>
    <w:r w:rsidRPr="003C4FB2">
      <w:rPr>
        <w:rFonts w:ascii="Times New Roman" w:eastAsia="Times New Roman" w:hAnsi="Times New Roman" w:cs="Times New Roman"/>
        <w:i/>
        <w:kern w:val="0"/>
        <w:lang w:val="ro-RO"/>
        <w14:ligatures w14:val="none"/>
      </w:rPr>
      <w:t>Operator  prelucrare date cu caracter personal în conformitate cu Regulamentul (UE) 679/2016  înregistrat sub nr.38232 la ANSPDCP</w:t>
    </w:r>
  </w:p>
  <w:p w14:paraId="71C003B8" w14:textId="77777777" w:rsidR="00BF3166" w:rsidRPr="003C4FB2" w:rsidRDefault="00BF3166" w:rsidP="00BF3166">
    <w:pPr>
      <w:pBdr>
        <w:bottom w:val="single" w:sz="12" w:space="1" w:color="auto"/>
      </w:pBdr>
      <w:spacing w:before="20" w:after="20" w:line="240" w:lineRule="auto"/>
      <w:jc w:val="center"/>
      <w:rPr>
        <w:rFonts w:ascii="Times New Roman" w:eastAsia="Times New Roman" w:hAnsi="Times New Roman" w:cs="Times New Roman"/>
        <w:b/>
        <w:kern w:val="0"/>
        <w:lang w:val="ro-RO"/>
        <w14:ligatures w14:val="none"/>
      </w:rPr>
    </w:pPr>
    <w:r w:rsidRPr="003C4FB2">
      <w:rPr>
        <w:rFonts w:ascii="Times New Roman" w:eastAsia="Times New Roman" w:hAnsi="Times New Roman" w:cs="Times New Roman"/>
        <w:kern w:val="0"/>
        <w:lang w:val="ro-RO"/>
        <w14:ligatures w14:val="none"/>
      </w:rPr>
      <w:t xml:space="preserve">COMPARTIMENT RELAȚII </w:t>
    </w:r>
    <w:r>
      <w:rPr>
        <w:rFonts w:ascii="Times New Roman" w:eastAsia="Times New Roman" w:hAnsi="Times New Roman" w:cs="Times New Roman"/>
        <w:kern w:val="0"/>
        <w:lang w:val="ro-RO"/>
        <w14:ligatures w14:val="none"/>
      </w:rPr>
      <w:t xml:space="preserve">CU </w:t>
    </w:r>
    <w:r w:rsidRPr="003C4FB2">
      <w:rPr>
        <w:rFonts w:ascii="Times New Roman" w:eastAsia="Times New Roman" w:hAnsi="Times New Roman" w:cs="Times New Roman"/>
        <w:kern w:val="0"/>
        <w:lang w:val="ro-RO"/>
        <w14:ligatures w14:val="none"/>
      </w:rPr>
      <w:t>PUBLIC</w:t>
    </w:r>
    <w:r>
      <w:rPr>
        <w:rFonts w:ascii="Times New Roman" w:eastAsia="Times New Roman" w:hAnsi="Times New Roman" w:cs="Times New Roman"/>
        <w:kern w:val="0"/>
        <w:lang w:val="ro-RO"/>
        <w14:ligatures w14:val="none"/>
      </w:rPr>
      <w:t>UL</w:t>
    </w:r>
  </w:p>
  <w:bookmarkEnd w:id="1"/>
  <w:p w14:paraId="560CBC50" w14:textId="77777777" w:rsidR="00BF3166" w:rsidRDefault="00BF3166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22"/>
    <w:rsid w:val="00061564"/>
    <w:rsid w:val="000744C5"/>
    <w:rsid w:val="00085968"/>
    <w:rsid w:val="00091BC3"/>
    <w:rsid w:val="000A04AB"/>
    <w:rsid w:val="00123218"/>
    <w:rsid w:val="001C4055"/>
    <w:rsid w:val="001E4018"/>
    <w:rsid w:val="0029039D"/>
    <w:rsid w:val="002B0413"/>
    <w:rsid w:val="002B2619"/>
    <w:rsid w:val="002F4B98"/>
    <w:rsid w:val="00380500"/>
    <w:rsid w:val="003E1202"/>
    <w:rsid w:val="003F2D2A"/>
    <w:rsid w:val="00400298"/>
    <w:rsid w:val="004B4906"/>
    <w:rsid w:val="004C34A2"/>
    <w:rsid w:val="005243E7"/>
    <w:rsid w:val="005541A9"/>
    <w:rsid w:val="00577E9A"/>
    <w:rsid w:val="005A5739"/>
    <w:rsid w:val="005D7AAF"/>
    <w:rsid w:val="005E536A"/>
    <w:rsid w:val="005F6328"/>
    <w:rsid w:val="00642D2C"/>
    <w:rsid w:val="006E3160"/>
    <w:rsid w:val="00725186"/>
    <w:rsid w:val="007304FF"/>
    <w:rsid w:val="00731585"/>
    <w:rsid w:val="00783432"/>
    <w:rsid w:val="007A21A7"/>
    <w:rsid w:val="007C1686"/>
    <w:rsid w:val="00807F75"/>
    <w:rsid w:val="0081685C"/>
    <w:rsid w:val="009047DE"/>
    <w:rsid w:val="00A35BFD"/>
    <w:rsid w:val="00AE09C1"/>
    <w:rsid w:val="00B015E3"/>
    <w:rsid w:val="00B0783C"/>
    <w:rsid w:val="00B52818"/>
    <w:rsid w:val="00B63033"/>
    <w:rsid w:val="00BB51E2"/>
    <w:rsid w:val="00BF3166"/>
    <w:rsid w:val="00C763B2"/>
    <w:rsid w:val="00CA152B"/>
    <w:rsid w:val="00CB157C"/>
    <w:rsid w:val="00CE23FB"/>
    <w:rsid w:val="00D03023"/>
    <w:rsid w:val="00D31B9F"/>
    <w:rsid w:val="00E27CA7"/>
    <w:rsid w:val="00E61CE8"/>
    <w:rsid w:val="00E6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87B28"/>
  <w15:chartTrackingRefBased/>
  <w15:docId w15:val="{E64C3A34-3CDA-4B32-8885-06CF1B7A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FB"/>
  </w:style>
  <w:style w:type="paragraph" w:styleId="Titlu1">
    <w:name w:val="heading 1"/>
    <w:basedOn w:val="Normal"/>
    <w:next w:val="Normal"/>
    <w:link w:val="Titlu1Caracter"/>
    <w:uiPriority w:val="9"/>
    <w:qFormat/>
    <w:rsid w:val="00E65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65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65E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65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65E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65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65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65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65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65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65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65E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65E22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65E22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65E2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65E2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65E2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65E2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65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6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65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65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65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65E2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65E22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65E22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65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65E22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65E22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5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F3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F3166"/>
  </w:style>
  <w:style w:type="paragraph" w:styleId="Subsol">
    <w:name w:val="footer"/>
    <w:basedOn w:val="Normal"/>
    <w:link w:val="SubsolCaracter"/>
    <w:uiPriority w:val="99"/>
    <w:unhideWhenUsed/>
    <w:rsid w:val="00BF3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F3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spj-sibiu.rdslink.ro" TargetMode="External"/><Relationship Id="rId2" Type="http://schemas.openxmlformats.org/officeDocument/2006/relationships/hyperlink" Target="mailto:relatiicupublicul@dspsibiu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184</cp:revision>
  <cp:lastPrinted>2025-04-09T08:02:00Z</cp:lastPrinted>
  <dcterms:created xsi:type="dcterms:W3CDTF">2025-04-08T11:55:00Z</dcterms:created>
  <dcterms:modified xsi:type="dcterms:W3CDTF">2025-08-20T12:39:00Z</dcterms:modified>
</cp:coreProperties>
</file>